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E644" w14:textId="77777777" w:rsidR="00CC57E6" w:rsidRPr="00761684" w:rsidRDefault="00CC57E6" w:rsidP="00CC57E6">
      <w:pPr>
        <w:jc w:val="both"/>
        <w:rPr>
          <w:b/>
          <w:sz w:val="28"/>
          <w:lang w:val="en-GB"/>
        </w:rPr>
      </w:pPr>
      <w:r w:rsidRPr="00761684">
        <w:rPr>
          <w:b/>
          <w:noProof/>
          <w:sz w:val="24"/>
          <w:lang w:eastAsia="sl-SI"/>
        </w:rPr>
        <w:drawing>
          <wp:anchor distT="0" distB="0" distL="114300" distR="114300" simplePos="0" relativeHeight="251688960" behindDoc="1" locked="0" layoutInCell="1" allowOverlap="1" wp14:anchorId="6F5297C1" wp14:editId="494B0704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781810" cy="2495550"/>
            <wp:effectExtent l="0" t="0" r="8890" b="0"/>
            <wp:wrapTight wrapText="bothSides">
              <wp:wrapPolygon edited="0">
                <wp:start x="0" y="0"/>
                <wp:lineTo x="0" y="21435"/>
                <wp:lineTo x="21477" y="21435"/>
                <wp:lineTo x="21477" y="0"/>
                <wp:lineTo x="0" y="0"/>
              </wp:wrapPolygon>
            </wp:wrapTight>
            <wp:docPr id="15" name="Slika 15" descr="Vojni dne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ojni dnevn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67" cy="25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61684">
        <w:rPr>
          <w:b/>
          <w:sz w:val="28"/>
          <w:lang w:val="en-GB"/>
        </w:rPr>
        <w:t>Boštjan</w:t>
      </w:r>
      <w:proofErr w:type="spellEnd"/>
      <w:r w:rsidRPr="00761684">
        <w:rPr>
          <w:b/>
          <w:sz w:val="28"/>
          <w:lang w:val="en-GB"/>
        </w:rPr>
        <w:t xml:space="preserve"> </w:t>
      </w:r>
      <w:proofErr w:type="spellStart"/>
      <w:r w:rsidRPr="00761684">
        <w:rPr>
          <w:b/>
          <w:sz w:val="28"/>
          <w:lang w:val="en-GB"/>
        </w:rPr>
        <w:t>Videmšek</w:t>
      </w:r>
      <w:proofErr w:type="spellEnd"/>
      <w:r w:rsidRPr="00761684">
        <w:rPr>
          <w:b/>
          <w:sz w:val="28"/>
          <w:lang w:val="en-GB"/>
        </w:rPr>
        <w:t xml:space="preserve">: </w:t>
      </w:r>
      <w:proofErr w:type="spellStart"/>
      <w:r w:rsidRPr="00761684">
        <w:rPr>
          <w:b/>
          <w:sz w:val="28"/>
          <w:lang w:val="en-GB"/>
        </w:rPr>
        <w:t>Vojni</w:t>
      </w:r>
      <w:proofErr w:type="spellEnd"/>
      <w:r w:rsidRPr="00761684">
        <w:rPr>
          <w:b/>
          <w:sz w:val="28"/>
          <w:lang w:val="en-GB"/>
        </w:rPr>
        <w:t xml:space="preserve"> </w:t>
      </w:r>
      <w:proofErr w:type="spellStart"/>
      <w:r w:rsidRPr="00761684">
        <w:rPr>
          <w:b/>
          <w:sz w:val="28"/>
          <w:lang w:val="en-GB"/>
        </w:rPr>
        <w:t>dnevnik</w:t>
      </w:r>
      <w:proofErr w:type="spellEnd"/>
      <w:r w:rsidRPr="00761684">
        <w:rPr>
          <w:b/>
          <w:sz w:val="28"/>
          <w:lang w:val="en-GB"/>
        </w:rPr>
        <w:t xml:space="preserve"> </w:t>
      </w:r>
    </w:p>
    <w:p w14:paraId="5924AECB" w14:textId="76474B69" w:rsidR="00CC57E6" w:rsidRDefault="00CC57E6" w:rsidP="00CC57E6">
      <w:pPr>
        <w:jc w:val="both"/>
        <w:rPr>
          <w:sz w:val="24"/>
          <w:lang w:val="en-GB"/>
        </w:rPr>
      </w:pPr>
      <w:proofErr w:type="spellStart"/>
      <w:r w:rsidRPr="00AE46C5">
        <w:rPr>
          <w:sz w:val="24"/>
          <w:lang w:val="en-GB"/>
        </w:rPr>
        <w:t>Vojni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dnevnik</w:t>
      </w:r>
      <w:proofErr w:type="spellEnd"/>
      <w:r w:rsidRPr="00AE46C5">
        <w:rPr>
          <w:sz w:val="24"/>
          <w:lang w:val="en-GB"/>
        </w:rPr>
        <w:t xml:space="preserve">, ki se </w:t>
      </w:r>
      <w:proofErr w:type="spellStart"/>
      <w:r w:rsidRPr="00AE46C5">
        <w:rPr>
          <w:sz w:val="24"/>
          <w:lang w:val="en-GB"/>
        </w:rPr>
        <w:t>dogaja</w:t>
      </w:r>
      <w:proofErr w:type="spellEnd"/>
      <w:r w:rsidRPr="00AE46C5">
        <w:rPr>
          <w:sz w:val="24"/>
          <w:lang w:val="en-GB"/>
        </w:rPr>
        <w:t xml:space="preserve"> na (ne)</w:t>
      </w:r>
      <w:proofErr w:type="spellStart"/>
      <w:r w:rsidRPr="00AE46C5">
        <w:rPr>
          <w:sz w:val="24"/>
          <w:lang w:val="en-GB"/>
        </w:rPr>
        <w:t>znani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lokaciji</w:t>
      </w:r>
      <w:proofErr w:type="spellEnd"/>
      <w:r w:rsidRPr="00AE46C5">
        <w:rPr>
          <w:sz w:val="24"/>
          <w:lang w:val="en-GB"/>
        </w:rPr>
        <w:t xml:space="preserve"> v </w:t>
      </w:r>
      <w:proofErr w:type="spellStart"/>
      <w:r w:rsidRPr="00AE46C5">
        <w:rPr>
          <w:sz w:val="24"/>
          <w:lang w:val="en-GB"/>
        </w:rPr>
        <w:t>današnjem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času</w:t>
      </w:r>
      <w:proofErr w:type="spellEnd"/>
      <w:r w:rsidRPr="00AE46C5">
        <w:rPr>
          <w:sz w:val="24"/>
          <w:lang w:val="en-GB"/>
        </w:rPr>
        <w:t xml:space="preserve">, je </w:t>
      </w:r>
      <w:proofErr w:type="spellStart"/>
      <w:r w:rsidRPr="00AE46C5">
        <w:rPr>
          <w:sz w:val="24"/>
          <w:lang w:val="en-GB"/>
        </w:rPr>
        <w:t>prvi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vstop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Boštjana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Videmška</w:t>
      </w:r>
      <w:proofErr w:type="spellEnd"/>
      <w:r w:rsidRPr="00AE46C5">
        <w:rPr>
          <w:sz w:val="24"/>
          <w:lang w:val="en-GB"/>
        </w:rPr>
        <w:t xml:space="preserve"> v polje (</w:t>
      </w:r>
      <w:proofErr w:type="spellStart"/>
      <w:r w:rsidRPr="00AE46C5">
        <w:rPr>
          <w:sz w:val="24"/>
          <w:lang w:val="en-GB"/>
        </w:rPr>
        <w:t>avto</w:t>
      </w:r>
      <w:proofErr w:type="spellEnd"/>
      <w:r w:rsidRPr="00AE46C5">
        <w:rPr>
          <w:sz w:val="24"/>
          <w:lang w:val="en-GB"/>
        </w:rPr>
        <w:t>)</w:t>
      </w:r>
      <w:proofErr w:type="spellStart"/>
      <w:r w:rsidRPr="00AE46C5">
        <w:rPr>
          <w:sz w:val="24"/>
          <w:lang w:val="en-GB"/>
        </w:rPr>
        <w:t>fikcije</w:t>
      </w:r>
      <w:proofErr w:type="spellEnd"/>
      <w:r w:rsidRPr="00AE46C5">
        <w:rPr>
          <w:sz w:val="24"/>
          <w:lang w:val="en-GB"/>
        </w:rPr>
        <w:t xml:space="preserve">. V </w:t>
      </w:r>
      <w:proofErr w:type="spellStart"/>
      <w:r w:rsidRPr="00AE46C5">
        <w:rPr>
          <w:sz w:val="24"/>
          <w:lang w:val="en-GB"/>
        </w:rPr>
        <w:t>njem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skozi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prvoosebno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pripoved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predstavi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uspešnega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vzhodnoevropskega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pisatelja</w:t>
      </w:r>
      <w:proofErr w:type="spellEnd"/>
      <w:r w:rsidRPr="00AE46C5">
        <w:rPr>
          <w:sz w:val="24"/>
          <w:lang w:val="en-GB"/>
        </w:rPr>
        <w:t xml:space="preserve"> v </w:t>
      </w:r>
      <w:proofErr w:type="spellStart"/>
      <w:r w:rsidRPr="00AE46C5">
        <w:rPr>
          <w:sz w:val="24"/>
          <w:lang w:val="en-GB"/>
        </w:rPr>
        <w:t>zgodnjih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srednjih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letih</w:t>
      </w:r>
      <w:proofErr w:type="spellEnd"/>
      <w:r w:rsidRPr="00AE46C5">
        <w:rPr>
          <w:sz w:val="24"/>
          <w:lang w:val="en-GB"/>
        </w:rPr>
        <w:t xml:space="preserve">, ki se po </w:t>
      </w:r>
      <w:proofErr w:type="spellStart"/>
      <w:r w:rsidRPr="00AE46C5">
        <w:rPr>
          <w:sz w:val="24"/>
          <w:lang w:val="en-GB"/>
        </w:rPr>
        <w:t>pretresih</w:t>
      </w:r>
      <w:proofErr w:type="spellEnd"/>
      <w:r w:rsidRPr="00AE46C5">
        <w:rPr>
          <w:sz w:val="24"/>
          <w:lang w:val="en-GB"/>
        </w:rPr>
        <w:t xml:space="preserve"> v </w:t>
      </w:r>
      <w:proofErr w:type="spellStart"/>
      <w:r w:rsidRPr="00AE46C5">
        <w:rPr>
          <w:sz w:val="24"/>
          <w:lang w:val="en-GB"/>
        </w:rPr>
        <w:t>zasebnem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življenju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čez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noč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znajde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sredi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vojne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vihre</w:t>
      </w:r>
      <w:proofErr w:type="spellEnd"/>
      <w:r w:rsidRPr="00AE46C5">
        <w:rPr>
          <w:sz w:val="24"/>
          <w:lang w:val="en-GB"/>
        </w:rPr>
        <w:t xml:space="preserve">. </w:t>
      </w:r>
      <w:proofErr w:type="spellStart"/>
      <w:r w:rsidRPr="00AE46C5">
        <w:rPr>
          <w:sz w:val="24"/>
          <w:lang w:val="en-GB"/>
        </w:rPr>
        <w:t>Junak</w:t>
      </w:r>
      <w:proofErr w:type="spellEnd"/>
      <w:r w:rsidRPr="00AE46C5">
        <w:rPr>
          <w:sz w:val="24"/>
          <w:lang w:val="en-GB"/>
        </w:rPr>
        <w:t xml:space="preserve"> Val se </w:t>
      </w:r>
      <w:proofErr w:type="spellStart"/>
      <w:r w:rsidRPr="00AE46C5">
        <w:rPr>
          <w:sz w:val="24"/>
          <w:lang w:val="en-GB"/>
        </w:rPr>
        <w:t>znajde</w:t>
      </w:r>
      <w:proofErr w:type="spellEnd"/>
      <w:r w:rsidRPr="00AE46C5">
        <w:rPr>
          <w:sz w:val="24"/>
          <w:lang w:val="en-GB"/>
        </w:rPr>
        <w:t xml:space="preserve"> v </w:t>
      </w:r>
      <w:proofErr w:type="spellStart"/>
      <w:r w:rsidRPr="00AE46C5">
        <w:rPr>
          <w:sz w:val="24"/>
          <w:lang w:val="en-GB"/>
        </w:rPr>
        <w:t>silovitem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precepu</w:t>
      </w:r>
      <w:proofErr w:type="spellEnd"/>
      <w:r w:rsidRPr="00AE46C5">
        <w:rPr>
          <w:sz w:val="24"/>
          <w:lang w:val="en-GB"/>
        </w:rPr>
        <w:t xml:space="preserve">: </w:t>
      </w:r>
      <w:proofErr w:type="spellStart"/>
      <w:r w:rsidRPr="00AE46C5">
        <w:rPr>
          <w:sz w:val="24"/>
          <w:lang w:val="en-GB"/>
        </w:rPr>
        <w:t>partnerka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Dalija</w:t>
      </w:r>
      <w:proofErr w:type="spellEnd"/>
      <w:r w:rsidRPr="00AE46C5">
        <w:rPr>
          <w:sz w:val="24"/>
          <w:lang w:val="en-GB"/>
        </w:rPr>
        <w:t xml:space="preserve"> ga je </w:t>
      </w:r>
      <w:proofErr w:type="spellStart"/>
      <w:r w:rsidRPr="00AE46C5">
        <w:rPr>
          <w:sz w:val="24"/>
          <w:lang w:val="en-GB"/>
        </w:rPr>
        <w:t>zapustila</w:t>
      </w:r>
      <w:proofErr w:type="spellEnd"/>
      <w:r w:rsidRPr="00AE46C5">
        <w:rPr>
          <w:sz w:val="24"/>
          <w:lang w:val="en-GB"/>
        </w:rPr>
        <w:t xml:space="preserve">, </w:t>
      </w:r>
      <w:proofErr w:type="spellStart"/>
      <w:r w:rsidRPr="00AE46C5">
        <w:rPr>
          <w:sz w:val="24"/>
          <w:lang w:val="en-GB"/>
        </w:rPr>
        <w:t>ker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ni</w:t>
      </w:r>
      <w:proofErr w:type="spellEnd"/>
      <w:r w:rsidRPr="00AE46C5">
        <w:rPr>
          <w:sz w:val="24"/>
          <w:lang w:val="en-GB"/>
        </w:rPr>
        <w:t xml:space="preserve"> hotel </w:t>
      </w:r>
      <w:proofErr w:type="spellStart"/>
      <w:r w:rsidRPr="00AE46C5">
        <w:rPr>
          <w:sz w:val="24"/>
          <w:lang w:val="en-GB"/>
        </w:rPr>
        <w:t>zapustiti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ostarelih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staršev</w:t>
      </w:r>
      <w:proofErr w:type="spellEnd"/>
      <w:r w:rsidRPr="00AE46C5">
        <w:rPr>
          <w:sz w:val="24"/>
          <w:lang w:val="en-GB"/>
        </w:rPr>
        <w:t xml:space="preserve">. </w:t>
      </w:r>
      <w:proofErr w:type="spellStart"/>
      <w:r w:rsidRPr="00AE46C5">
        <w:rPr>
          <w:sz w:val="24"/>
          <w:lang w:val="en-GB"/>
        </w:rPr>
        <w:t>Zdaj</w:t>
      </w:r>
      <w:proofErr w:type="spellEnd"/>
      <w:r w:rsidRPr="00AE46C5">
        <w:rPr>
          <w:sz w:val="24"/>
          <w:lang w:val="en-GB"/>
        </w:rPr>
        <w:t xml:space="preserve"> ga, </w:t>
      </w:r>
      <w:proofErr w:type="spellStart"/>
      <w:r w:rsidRPr="00AE46C5">
        <w:rPr>
          <w:sz w:val="24"/>
          <w:lang w:val="en-GB"/>
        </w:rPr>
        <w:t>humanitarka</w:t>
      </w:r>
      <w:proofErr w:type="spellEnd"/>
      <w:r w:rsidRPr="00AE46C5">
        <w:rPr>
          <w:sz w:val="24"/>
          <w:lang w:val="en-GB"/>
        </w:rPr>
        <w:t xml:space="preserve">, </w:t>
      </w:r>
      <w:proofErr w:type="spellStart"/>
      <w:r w:rsidRPr="00AE46C5">
        <w:rPr>
          <w:sz w:val="24"/>
          <w:lang w:val="en-GB"/>
        </w:rPr>
        <w:t>poskuša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rešiti</w:t>
      </w:r>
      <w:proofErr w:type="spellEnd"/>
      <w:r w:rsidRPr="00AE46C5">
        <w:rPr>
          <w:sz w:val="24"/>
          <w:lang w:val="en-GB"/>
        </w:rPr>
        <w:t xml:space="preserve">, </w:t>
      </w:r>
      <w:proofErr w:type="spellStart"/>
      <w:r w:rsidRPr="00AE46C5">
        <w:rPr>
          <w:sz w:val="24"/>
          <w:lang w:val="en-GB"/>
        </w:rPr>
        <w:t>medtem</w:t>
      </w:r>
      <w:proofErr w:type="spellEnd"/>
      <w:r w:rsidRPr="00AE46C5">
        <w:rPr>
          <w:sz w:val="24"/>
          <w:lang w:val="en-GB"/>
        </w:rPr>
        <w:t xml:space="preserve"> ko on s </w:t>
      </w:r>
      <w:proofErr w:type="spellStart"/>
      <w:r w:rsidRPr="00AE46C5">
        <w:rPr>
          <w:sz w:val="24"/>
          <w:lang w:val="en-GB"/>
        </w:rPr>
        <w:t>pomočjo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svojega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najboljšega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prijatelja</w:t>
      </w:r>
      <w:proofErr w:type="spellEnd"/>
      <w:r w:rsidRPr="00AE46C5">
        <w:rPr>
          <w:sz w:val="24"/>
          <w:lang w:val="en-GB"/>
        </w:rPr>
        <w:t xml:space="preserve"> Vika, </w:t>
      </w:r>
      <w:proofErr w:type="spellStart"/>
      <w:r w:rsidRPr="00AE46C5">
        <w:rPr>
          <w:sz w:val="24"/>
          <w:lang w:val="en-GB"/>
        </w:rPr>
        <w:t>brata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dvojčka</w:t>
      </w:r>
      <w:proofErr w:type="spellEnd"/>
      <w:r w:rsidRPr="00AE46C5">
        <w:rPr>
          <w:sz w:val="24"/>
          <w:lang w:val="en-GB"/>
        </w:rPr>
        <w:t xml:space="preserve">, </w:t>
      </w:r>
      <w:proofErr w:type="spellStart"/>
      <w:r w:rsidRPr="00AE46C5">
        <w:rPr>
          <w:sz w:val="24"/>
          <w:lang w:val="en-GB"/>
        </w:rPr>
        <w:t>poskuša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rešiti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svoja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starša</w:t>
      </w:r>
      <w:proofErr w:type="spellEnd"/>
      <w:r w:rsidRPr="00AE46C5">
        <w:rPr>
          <w:sz w:val="24"/>
          <w:lang w:val="en-GB"/>
        </w:rPr>
        <w:t xml:space="preserve"> in </w:t>
      </w:r>
      <w:proofErr w:type="spellStart"/>
      <w:r w:rsidRPr="00AE46C5">
        <w:rPr>
          <w:sz w:val="24"/>
          <w:lang w:val="en-GB"/>
        </w:rPr>
        <w:t>sestro</w:t>
      </w:r>
      <w:proofErr w:type="spellEnd"/>
      <w:r w:rsidRPr="00AE46C5">
        <w:rPr>
          <w:sz w:val="24"/>
          <w:lang w:val="en-GB"/>
        </w:rPr>
        <w:t xml:space="preserve">, ki so se </w:t>
      </w:r>
      <w:proofErr w:type="spellStart"/>
      <w:r w:rsidRPr="00AE46C5">
        <w:rPr>
          <w:sz w:val="24"/>
          <w:lang w:val="en-GB"/>
        </w:rPr>
        <w:t>znašli</w:t>
      </w:r>
      <w:proofErr w:type="spellEnd"/>
      <w:r w:rsidRPr="00AE46C5">
        <w:rPr>
          <w:sz w:val="24"/>
          <w:lang w:val="en-GB"/>
        </w:rPr>
        <w:t xml:space="preserve"> za </w:t>
      </w:r>
      <w:proofErr w:type="spellStart"/>
      <w:r w:rsidRPr="00AE46C5">
        <w:rPr>
          <w:sz w:val="24"/>
          <w:lang w:val="en-GB"/>
        </w:rPr>
        <w:t>sovražnimi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bojnimi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črtami</w:t>
      </w:r>
      <w:proofErr w:type="spellEnd"/>
      <w:r w:rsidRPr="00AE46C5">
        <w:rPr>
          <w:sz w:val="24"/>
          <w:lang w:val="en-GB"/>
        </w:rPr>
        <w:t>.</w:t>
      </w:r>
    </w:p>
    <w:p w14:paraId="2598F511" w14:textId="2CCB0EC7" w:rsidR="000B2660" w:rsidRDefault="000B2660" w:rsidP="00AB7F93">
      <w:pPr>
        <w:rPr>
          <w:b/>
          <w:sz w:val="24"/>
          <w:lang w:val="en-GB"/>
        </w:rPr>
      </w:pPr>
    </w:p>
    <w:p w14:paraId="4A8BDAB9" w14:textId="25C94336" w:rsidR="00AB7F93" w:rsidRDefault="00AB7F93" w:rsidP="00AB7F93">
      <w:pPr>
        <w:rPr>
          <w:b/>
          <w:sz w:val="24"/>
          <w:lang w:val="en-GB"/>
        </w:rPr>
      </w:pPr>
    </w:p>
    <w:p w14:paraId="02884C86" w14:textId="32252658" w:rsidR="009241EC" w:rsidRDefault="009241EC" w:rsidP="009241EC">
      <w:pPr>
        <w:rPr>
          <w:b/>
          <w:sz w:val="28"/>
          <w:lang w:val="en-GB"/>
        </w:rPr>
      </w:pPr>
    </w:p>
    <w:p w14:paraId="508F6665" w14:textId="2D31591D" w:rsidR="004159B6" w:rsidRDefault="00CC57E6" w:rsidP="00CC57E6">
      <w:pPr>
        <w:rPr>
          <w:noProof/>
          <w:lang w:eastAsia="sl-SI"/>
        </w:rPr>
      </w:pPr>
      <w:r>
        <w:rPr>
          <w:noProof/>
          <w:lang w:eastAsia="sl-SI"/>
        </w:rPr>
        <w:t xml:space="preserve"> </w:t>
      </w:r>
    </w:p>
    <w:p w14:paraId="539620B7" w14:textId="6B50501A" w:rsidR="004159B6" w:rsidRDefault="004159B6" w:rsidP="00CC57E6">
      <w:pPr>
        <w:rPr>
          <w:noProof/>
          <w:lang w:eastAsia="sl-SI"/>
        </w:rPr>
      </w:pPr>
    </w:p>
    <w:p w14:paraId="1FF4E2B6" w14:textId="59346954" w:rsidR="00CC57E6" w:rsidRPr="0094077E" w:rsidRDefault="004159B6" w:rsidP="00CC57E6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91008" behindDoc="1" locked="0" layoutInCell="1" allowOverlap="1" wp14:anchorId="68F4F1EC" wp14:editId="53D0290A">
            <wp:simplePos x="0" y="0"/>
            <wp:positionH relativeFrom="margin">
              <wp:posOffset>19050</wp:posOffset>
            </wp:positionH>
            <wp:positionV relativeFrom="paragraph">
              <wp:posOffset>1905</wp:posOffset>
            </wp:positionV>
            <wp:extent cx="1800225" cy="2572385"/>
            <wp:effectExtent l="0" t="0" r="9525" b="0"/>
            <wp:wrapTight wrapText="bothSides">
              <wp:wrapPolygon edited="0">
                <wp:start x="0" y="0"/>
                <wp:lineTo x="0" y="21435"/>
                <wp:lineTo x="21486" y="21435"/>
                <wp:lineTo x="21486" y="0"/>
                <wp:lineTo x="0" y="0"/>
              </wp:wrapPolygon>
            </wp:wrapTight>
            <wp:docPr id="3" name="Slika 3" descr="Živela bom 11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ivela bom 1100 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C57E6" w:rsidRPr="0094077E">
        <w:rPr>
          <w:b/>
          <w:sz w:val="28"/>
          <w:lang w:val="en-GB"/>
        </w:rPr>
        <w:t>Lale</w:t>
      </w:r>
      <w:proofErr w:type="spellEnd"/>
      <w:r w:rsidR="00CC57E6" w:rsidRPr="0094077E">
        <w:rPr>
          <w:b/>
          <w:sz w:val="28"/>
          <w:lang w:val="en-GB"/>
        </w:rPr>
        <w:t xml:space="preserve"> Gül</w:t>
      </w:r>
      <w:r w:rsidR="00CC57E6">
        <w:rPr>
          <w:b/>
          <w:sz w:val="28"/>
          <w:lang w:val="en-GB"/>
        </w:rPr>
        <w:t xml:space="preserve">: </w:t>
      </w:r>
      <w:proofErr w:type="spellStart"/>
      <w:r w:rsidR="00CC57E6" w:rsidRPr="0094077E">
        <w:rPr>
          <w:b/>
          <w:sz w:val="28"/>
          <w:lang w:val="en-GB"/>
        </w:rPr>
        <w:t>Živela</w:t>
      </w:r>
      <w:proofErr w:type="spellEnd"/>
      <w:r w:rsidR="00CC57E6" w:rsidRPr="0094077E">
        <w:rPr>
          <w:b/>
          <w:sz w:val="28"/>
          <w:lang w:val="en-GB"/>
        </w:rPr>
        <w:t xml:space="preserve"> </w:t>
      </w:r>
      <w:proofErr w:type="spellStart"/>
      <w:r w:rsidR="00CC57E6" w:rsidRPr="0094077E">
        <w:rPr>
          <w:b/>
          <w:sz w:val="28"/>
          <w:lang w:val="en-GB"/>
        </w:rPr>
        <w:t>bom</w:t>
      </w:r>
      <w:proofErr w:type="spellEnd"/>
    </w:p>
    <w:p w14:paraId="10AA1BB0" w14:textId="194A77B3" w:rsidR="00CC57E6" w:rsidRPr="00C64C60" w:rsidRDefault="00CC57E6" w:rsidP="00CC57E6">
      <w:pPr>
        <w:jc w:val="both"/>
        <w:rPr>
          <w:sz w:val="24"/>
          <w:lang w:val="en-GB"/>
        </w:rPr>
      </w:pPr>
      <w:proofErr w:type="spellStart"/>
      <w:r w:rsidRPr="0094077E">
        <w:rPr>
          <w:sz w:val="24"/>
          <w:lang w:val="en-GB"/>
        </w:rPr>
        <w:t>Avtobiografski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prvenec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mlade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Nizozemke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turškega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rodu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opisuje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dilemo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dekleta</w:t>
      </w:r>
      <w:proofErr w:type="spellEnd"/>
      <w:r w:rsidRPr="0094077E">
        <w:rPr>
          <w:sz w:val="24"/>
          <w:lang w:val="en-GB"/>
        </w:rPr>
        <w:t xml:space="preserve">, ki se je </w:t>
      </w:r>
      <w:proofErr w:type="spellStart"/>
      <w:r w:rsidRPr="0094077E">
        <w:rPr>
          <w:sz w:val="24"/>
          <w:lang w:val="en-GB"/>
        </w:rPr>
        <w:t>uprlo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muslimanski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vzgoji</w:t>
      </w:r>
      <w:proofErr w:type="spellEnd"/>
      <w:r w:rsidRPr="0094077E">
        <w:rPr>
          <w:sz w:val="24"/>
          <w:lang w:val="en-GB"/>
        </w:rPr>
        <w:t xml:space="preserve">, </w:t>
      </w:r>
      <w:proofErr w:type="spellStart"/>
      <w:r w:rsidRPr="0094077E">
        <w:rPr>
          <w:sz w:val="24"/>
          <w:lang w:val="en-GB"/>
        </w:rPr>
        <w:t>kar</w:t>
      </w:r>
      <w:proofErr w:type="spellEnd"/>
      <w:r w:rsidRPr="0094077E">
        <w:rPr>
          <w:sz w:val="24"/>
          <w:lang w:val="en-GB"/>
        </w:rPr>
        <w:t xml:space="preserve"> je v </w:t>
      </w:r>
      <w:proofErr w:type="spellStart"/>
      <w:r w:rsidRPr="0094077E">
        <w:rPr>
          <w:sz w:val="24"/>
          <w:lang w:val="en-GB"/>
        </w:rPr>
        <w:t>družini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povzročilo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nepopravljiv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razkol</w:t>
      </w:r>
      <w:proofErr w:type="spellEnd"/>
      <w:r w:rsidRPr="0094077E">
        <w:rPr>
          <w:sz w:val="24"/>
          <w:lang w:val="en-GB"/>
        </w:rPr>
        <w:t xml:space="preserve">. </w:t>
      </w:r>
      <w:proofErr w:type="spellStart"/>
      <w:r w:rsidRPr="0094077E">
        <w:rPr>
          <w:sz w:val="24"/>
          <w:lang w:val="en-GB"/>
        </w:rPr>
        <w:t>Lale</w:t>
      </w:r>
      <w:proofErr w:type="spellEnd"/>
      <w:r w:rsidRPr="0094077E">
        <w:rPr>
          <w:sz w:val="24"/>
          <w:lang w:val="en-GB"/>
        </w:rPr>
        <w:t xml:space="preserve"> Gül, ki je </w:t>
      </w:r>
      <w:proofErr w:type="spellStart"/>
      <w:r w:rsidRPr="0094077E">
        <w:rPr>
          <w:sz w:val="24"/>
          <w:lang w:val="en-GB"/>
        </w:rPr>
        <w:t>odrasla</w:t>
      </w:r>
      <w:proofErr w:type="spellEnd"/>
      <w:r w:rsidRPr="0094077E">
        <w:rPr>
          <w:sz w:val="24"/>
          <w:lang w:val="en-GB"/>
        </w:rPr>
        <w:t xml:space="preserve"> v </w:t>
      </w:r>
      <w:proofErr w:type="spellStart"/>
      <w:r w:rsidRPr="0094077E">
        <w:rPr>
          <w:sz w:val="24"/>
          <w:lang w:val="en-GB"/>
        </w:rPr>
        <w:t>nizozemsko-islamski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skupnosti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sredi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Amsterdama</w:t>
      </w:r>
      <w:proofErr w:type="spellEnd"/>
      <w:r w:rsidRPr="0094077E">
        <w:rPr>
          <w:sz w:val="24"/>
          <w:lang w:val="en-GB"/>
        </w:rPr>
        <w:t xml:space="preserve">, je v </w:t>
      </w:r>
      <w:proofErr w:type="spellStart"/>
      <w:r w:rsidRPr="0094077E">
        <w:rPr>
          <w:sz w:val="24"/>
          <w:lang w:val="en-GB"/>
        </w:rPr>
        <w:t>njem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popisala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svojo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zgodbo</w:t>
      </w:r>
      <w:proofErr w:type="spellEnd"/>
      <w:r w:rsidRPr="0094077E">
        <w:rPr>
          <w:sz w:val="24"/>
          <w:lang w:val="en-GB"/>
        </w:rPr>
        <w:t xml:space="preserve">, </w:t>
      </w:r>
      <w:proofErr w:type="spellStart"/>
      <w:r w:rsidRPr="0094077E">
        <w:rPr>
          <w:sz w:val="24"/>
          <w:lang w:val="en-GB"/>
        </w:rPr>
        <w:t>dilemo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dekleta</w:t>
      </w:r>
      <w:proofErr w:type="spellEnd"/>
      <w:r w:rsidRPr="0094077E">
        <w:rPr>
          <w:sz w:val="24"/>
          <w:lang w:val="en-GB"/>
        </w:rPr>
        <w:t xml:space="preserve">, </w:t>
      </w:r>
      <w:proofErr w:type="spellStart"/>
      <w:r w:rsidRPr="0094077E">
        <w:rPr>
          <w:sz w:val="24"/>
          <w:lang w:val="en-GB"/>
        </w:rPr>
        <w:t>ujetega</w:t>
      </w:r>
      <w:proofErr w:type="spellEnd"/>
      <w:r w:rsidRPr="0094077E">
        <w:rPr>
          <w:sz w:val="24"/>
          <w:lang w:val="en-GB"/>
        </w:rPr>
        <w:t xml:space="preserve"> med </w:t>
      </w:r>
      <w:proofErr w:type="spellStart"/>
      <w:r w:rsidRPr="0094077E">
        <w:rPr>
          <w:sz w:val="24"/>
          <w:lang w:val="en-GB"/>
        </w:rPr>
        <w:t>dve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različni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kulturi</w:t>
      </w:r>
      <w:proofErr w:type="spellEnd"/>
      <w:r w:rsidRPr="0094077E">
        <w:rPr>
          <w:sz w:val="24"/>
          <w:lang w:val="en-GB"/>
        </w:rPr>
        <w:t xml:space="preserve"> in </w:t>
      </w:r>
      <w:proofErr w:type="spellStart"/>
      <w:r w:rsidRPr="0094077E">
        <w:rPr>
          <w:sz w:val="24"/>
          <w:lang w:val="en-GB"/>
        </w:rPr>
        <w:t>dva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nasprotujoča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si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vrednostna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sistema</w:t>
      </w:r>
      <w:proofErr w:type="spellEnd"/>
      <w:r w:rsidRPr="0094077E">
        <w:rPr>
          <w:sz w:val="24"/>
          <w:lang w:val="en-GB"/>
        </w:rPr>
        <w:t xml:space="preserve">. </w:t>
      </w:r>
      <w:proofErr w:type="spellStart"/>
      <w:r w:rsidRPr="0094077E">
        <w:rPr>
          <w:sz w:val="24"/>
          <w:lang w:val="en-GB"/>
        </w:rPr>
        <w:t>Glavna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junakinja</w:t>
      </w:r>
      <w:proofErr w:type="spellEnd"/>
      <w:r w:rsidRPr="0094077E">
        <w:rPr>
          <w:sz w:val="24"/>
          <w:lang w:val="en-GB"/>
        </w:rPr>
        <w:t xml:space="preserve"> je </w:t>
      </w:r>
      <w:proofErr w:type="spellStart"/>
      <w:r w:rsidRPr="0094077E">
        <w:rPr>
          <w:sz w:val="24"/>
          <w:lang w:val="en-GB"/>
        </w:rPr>
        <w:t>mlada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Büsra</w:t>
      </w:r>
      <w:proofErr w:type="spellEnd"/>
      <w:r w:rsidRPr="0094077E">
        <w:rPr>
          <w:sz w:val="24"/>
          <w:lang w:val="en-GB"/>
        </w:rPr>
        <w:t xml:space="preserve">, ki </w:t>
      </w:r>
      <w:proofErr w:type="spellStart"/>
      <w:r w:rsidRPr="0094077E">
        <w:rPr>
          <w:sz w:val="24"/>
          <w:lang w:val="en-GB"/>
        </w:rPr>
        <w:t>vse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težje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lovi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ravnovesje</w:t>
      </w:r>
      <w:proofErr w:type="spellEnd"/>
      <w:r w:rsidRPr="0094077E">
        <w:rPr>
          <w:sz w:val="24"/>
          <w:lang w:val="en-GB"/>
        </w:rPr>
        <w:t xml:space="preserve"> med </w:t>
      </w:r>
      <w:proofErr w:type="spellStart"/>
      <w:r w:rsidRPr="0094077E">
        <w:rPr>
          <w:sz w:val="24"/>
          <w:lang w:val="en-GB"/>
        </w:rPr>
        <w:t>življenjem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svoje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družine</w:t>
      </w:r>
      <w:proofErr w:type="spellEnd"/>
      <w:r w:rsidRPr="0094077E">
        <w:rPr>
          <w:sz w:val="24"/>
          <w:lang w:val="en-GB"/>
        </w:rPr>
        <w:t xml:space="preserve"> in </w:t>
      </w:r>
      <w:proofErr w:type="spellStart"/>
      <w:r w:rsidRPr="0094077E">
        <w:rPr>
          <w:sz w:val="24"/>
          <w:lang w:val="en-GB"/>
        </w:rPr>
        <w:t>tistim</w:t>
      </w:r>
      <w:proofErr w:type="spellEnd"/>
      <w:r w:rsidRPr="0094077E">
        <w:rPr>
          <w:sz w:val="24"/>
          <w:lang w:val="en-GB"/>
        </w:rPr>
        <w:t xml:space="preserve">, ki ga </w:t>
      </w:r>
      <w:proofErr w:type="spellStart"/>
      <w:r w:rsidRPr="0094077E">
        <w:rPr>
          <w:sz w:val="24"/>
          <w:lang w:val="en-GB"/>
        </w:rPr>
        <w:t>živijo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njene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vrstnice</w:t>
      </w:r>
      <w:proofErr w:type="spellEnd"/>
      <w:r w:rsidRPr="0094077E">
        <w:rPr>
          <w:sz w:val="24"/>
          <w:lang w:val="en-GB"/>
        </w:rPr>
        <w:t xml:space="preserve">, </w:t>
      </w:r>
      <w:proofErr w:type="spellStart"/>
      <w:r w:rsidRPr="0094077E">
        <w:rPr>
          <w:sz w:val="24"/>
          <w:lang w:val="en-GB"/>
        </w:rPr>
        <w:t>prijateljice</w:t>
      </w:r>
      <w:proofErr w:type="spellEnd"/>
      <w:r w:rsidRPr="0094077E">
        <w:rPr>
          <w:sz w:val="24"/>
          <w:lang w:val="en-GB"/>
        </w:rPr>
        <w:t xml:space="preserve"> in </w:t>
      </w:r>
      <w:proofErr w:type="spellStart"/>
      <w:r w:rsidRPr="0094077E">
        <w:rPr>
          <w:sz w:val="24"/>
          <w:lang w:val="en-GB"/>
        </w:rPr>
        <w:t>sošolke</w:t>
      </w:r>
      <w:proofErr w:type="spellEnd"/>
      <w:r w:rsidRPr="0094077E">
        <w:rPr>
          <w:sz w:val="24"/>
          <w:lang w:val="en-GB"/>
        </w:rPr>
        <w:t xml:space="preserve">. </w:t>
      </w:r>
      <w:proofErr w:type="spellStart"/>
      <w:r w:rsidRPr="0094077E">
        <w:rPr>
          <w:sz w:val="24"/>
          <w:lang w:val="en-GB"/>
        </w:rPr>
        <w:t>Vse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bolj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odtujena</w:t>
      </w:r>
      <w:proofErr w:type="spellEnd"/>
      <w:r w:rsidR="0036394A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od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pravil</w:t>
      </w:r>
      <w:proofErr w:type="spellEnd"/>
      <w:r w:rsidRPr="0094077E">
        <w:rPr>
          <w:sz w:val="24"/>
          <w:lang w:val="en-GB"/>
        </w:rPr>
        <w:t xml:space="preserve">, po </w:t>
      </w:r>
      <w:proofErr w:type="spellStart"/>
      <w:r w:rsidRPr="0094077E">
        <w:rPr>
          <w:sz w:val="24"/>
          <w:lang w:val="en-GB"/>
        </w:rPr>
        <w:t>katerih</w:t>
      </w:r>
      <w:proofErr w:type="spellEnd"/>
      <w:r w:rsidRPr="0094077E">
        <w:rPr>
          <w:sz w:val="24"/>
          <w:lang w:val="en-GB"/>
        </w:rPr>
        <w:t xml:space="preserve"> se </w:t>
      </w:r>
      <w:proofErr w:type="spellStart"/>
      <w:r w:rsidRPr="0094077E">
        <w:rPr>
          <w:sz w:val="24"/>
          <w:lang w:val="en-GB"/>
        </w:rPr>
        <w:t>ravnajo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njeni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domači</w:t>
      </w:r>
      <w:proofErr w:type="spellEnd"/>
      <w:r w:rsidRPr="0094077E">
        <w:rPr>
          <w:sz w:val="24"/>
          <w:lang w:val="en-GB"/>
        </w:rPr>
        <w:t xml:space="preserve">, se </w:t>
      </w:r>
      <w:proofErr w:type="spellStart"/>
      <w:r w:rsidRPr="0094077E">
        <w:rPr>
          <w:sz w:val="24"/>
          <w:lang w:val="en-GB"/>
        </w:rPr>
        <w:t>Büsra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odmika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od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ritualov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svoje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skupnosti</w:t>
      </w:r>
      <w:proofErr w:type="spellEnd"/>
      <w:r w:rsidRPr="0094077E">
        <w:rPr>
          <w:sz w:val="24"/>
          <w:lang w:val="en-GB"/>
        </w:rPr>
        <w:t xml:space="preserve">, </w:t>
      </w:r>
      <w:proofErr w:type="spellStart"/>
      <w:r w:rsidRPr="0094077E">
        <w:rPr>
          <w:sz w:val="24"/>
          <w:lang w:val="en-GB"/>
        </w:rPr>
        <w:t>odklanja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institucijo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dogovorjene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poroke</w:t>
      </w:r>
      <w:proofErr w:type="spellEnd"/>
      <w:r w:rsidRPr="0094077E">
        <w:rPr>
          <w:sz w:val="24"/>
          <w:lang w:val="en-GB"/>
        </w:rPr>
        <w:t xml:space="preserve"> in </w:t>
      </w:r>
      <w:proofErr w:type="spellStart"/>
      <w:r w:rsidRPr="0094077E">
        <w:rPr>
          <w:sz w:val="24"/>
          <w:lang w:val="en-GB"/>
        </w:rPr>
        <w:t>si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nasploh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želi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več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od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življenja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poročene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matere</w:t>
      </w:r>
      <w:proofErr w:type="spellEnd"/>
      <w:r w:rsidRPr="0094077E">
        <w:rPr>
          <w:sz w:val="24"/>
          <w:lang w:val="en-GB"/>
        </w:rPr>
        <w:t xml:space="preserve"> – to pa v </w:t>
      </w:r>
      <w:proofErr w:type="spellStart"/>
      <w:r w:rsidRPr="0094077E">
        <w:rPr>
          <w:sz w:val="24"/>
          <w:lang w:val="en-GB"/>
        </w:rPr>
        <w:t>družini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povzroči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nepopravljiv</w:t>
      </w:r>
      <w:proofErr w:type="spellEnd"/>
      <w:r w:rsidRPr="0094077E">
        <w:rPr>
          <w:sz w:val="24"/>
          <w:lang w:val="en-GB"/>
        </w:rPr>
        <w:t xml:space="preserve"> </w:t>
      </w:r>
      <w:proofErr w:type="spellStart"/>
      <w:r w:rsidRPr="0094077E">
        <w:rPr>
          <w:sz w:val="24"/>
          <w:lang w:val="en-GB"/>
        </w:rPr>
        <w:t>razkol</w:t>
      </w:r>
      <w:proofErr w:type="spellEnd"/>
      <w:r w:rsidRPr="0094077E">
        <w:rPr>
          <w:sz w:val="24"/>
          <w:lang w:val="en-GB"/>
        </w:rPr>
        <w:t>.</w:t>
      </w:r>
    </w:p>
    <w:p w14:paraId="37B6C9F1" w14:textId="77777777" w:rsidR="00477DBE" w:rsidRDefault="00477DBE" w:rsidP="001072C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4"/>
          <w:lang w:eastAsia="sl-SI"/>
        </w:rPr>
      </w:pPr>
    </w:p>
    <w:p w14:paraId="27F93454" w14:textId="2DF84371" w:rsidR="005B53F7" w:rsidRPr="005B53F7" w:rsidRDefault="005B53F7" w:rsidP="005B53F7">
      <w:pPr>
        <w:spacing w:before="100" w:beforeAutospacing="1" w:after="100" w:afterAutospacing="1" w:line="240" w:lineRule="auto"/>
        <w:jc w:val="both"/>
        <w:rPr>
          <w:b/>
          <w:sz w:val="28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749E2582" wp14:editId="7C4148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03095" cy="2686050"/>
            <wp:effectExtent l="0" t="0" r="1905" b="0"/>
            <wp:wrapTight wrapText="bothSides">
              <wp:wrapPolygon edited="0">
                <wp:start x="0" y="0"/>
                <wp:lineTo x="0" y="21447"/>
                <wp:lineTo x="21405" y="21447"/>
                <wp:lineTo x="21405" y="0"/>
                <wp:lineTo x="0" y="0"/>
              </wp:wrapPolygon>
            </wp:wrapTight>
            <wp:docPr id="4" name="Slika 4" descr="Knjiga Drobne navade - Dr. BJ Fo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jiga Drobne navade - Dr. BJ Fo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63" cy="270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3F7">
        <w:rPr>
          <w:b/>
          <w:sz w:val="28"/>
          <w:lang w:val="en-GB"/>
        </w:rPr>
        <w:t>BJ Fogg</w:t>
      </w:r>
      <w:r>
        <w:rPr>
          <w:b/>
          <w:sz w:val="28"/>
          <w:lang w:val="en-GB"/>
        </w:rPr>
        <w:t xml:space="preserve">: </w:t>
      </w:r>
      <w:proofErr w:type="spellStart"/>
      <w:r w:rsidRPr="005B53F7">
        <w:rPr>
          <w:b/>
          <w:sz w:val="28"/>
          <w:lang w:val="en-GB"/>
        </w:rPr>
        <w:t>Drobne</w:t>
      </w:r>
      <w:proofErr w:type="spellEnd"/>
      <w:r w:rsidRPr="005B53F7">
        <w:rPr>
          <w:b/>
          <w:sz w:val="28"/>
          <w:lang w:val="en-GB"/>
        </w:rPr>
        <w:t xml:space="preserve"> </w:t>
      </w:r>
      <w:proofErr w:type="spellStart"/>
      <w:r w:rsidRPr="005B53F7">
        <w:rPr>
          <w:b/>
          <w:sz w:val="28"/>
          <w:lang w:val="en-GB"/>
        </w:rPr>
        <w:t>navade</w:t>
      </w:r>
      <w:proofErr w:type="spellEnd"/>
      <w:r>
        <w:rPr>
          <w:b/>
          <w:sz w:val="28"/>
          <w:lang w:val="en-GB"/>
        </w:rPr>
        <w:t xml:space="preserve">: </w:t>
      </w:r>
      <w:proofErr w:type="spellStart"/>
      <w:r w:rsidRPr="005B53F7">
        <w:rPr>
          <w:b/>
          <w:sz w:val="28"/>
          <w:lang w:val="en-GB"/>
        </w:rPr>
        <w:t>Majhne</w:t>
      </w:r>
      <w:proofErr w:type="spellEnd"/>
      <w:r w:rsidRPr="005B53F7">
        <w:rPr>
          <w:b/>
          <w:sz w:val="28"/>
          <w:lang w:val="en-GB"/>
        </w:rPr>
        <w:t xml:space="preserve"> </w:t>
      </w:r>
      <w:proofErr w:type="spellStart"/>
      <w:r w:rsidRPr="005B53F7">
        <w:rPr>
          <w:b/>
          <w:sz w:val="28"/>
          <w:lang w:val="en-GB"/>
        </w:rPr>
        <w:t>spremembe</w:t>
      </w:r>
      <w:proofErr w:type="spellEnd"/>
      <w:r w:rsidRPr="005B53F7">
        <w:rPr>
          <w:b/>
          <w:sz w:val="28"/>
          <w:lang w:val="en-GB"/>
        </w:rPr>
        <w:t xml:space="preserve">, s </w:t>
      </w:r>
      <w:proofErr w:type="spellStart"/>
      <w:r w:rsidRPr="005B53F7">
        <w:rPr>
          <w:b/>
          <w:sz w:val="28"/>
          <w:lang w:val="en-GB"/>
        </w:rPr>
        <w:t>katerimi</w:t>
      </w:r>
      <w:proofErr w:type="spellEnd"/>
      <w:r w:rsidRPr="005B53F7">
        <w:rPr>
          <w:b/>
          <w:sz w:val="28"/>
          <w:lang w:val="en-GB"/>
        </w:rPr>
        <w:t xml:space="preserve"> </w:t>
      </w:r>
      <w:proofErr w:type="spellStart"/>
      <w:r w:rsidRPr="005B53F7">
        <w:rPr>
          <w:b/>
          <w:sz w:val="28"/>
          <w:lang w:val="en-GB"/>
        </w:rPr>
        <w:t>spremenimo</w:t>
      </w:r>
      <w:proofErr w:type="spellEnd"/>
      <w:r w:rsidRPr="005B53F7">
        <w:rPr>
          <w:b/>
          <w:sz w:val="28"/>
          <w:lang w:val="en-GB"/>
        </w:rPr>
        <w:t xml:space="preserve"> </w:t>
      </w:r>
      <w:proofErr w:type="spellStart"/>
      <w:r w:rsidRPr="005B53F7">
        <w:rPr>
          <w:b/>
          <w:sz w:val="28"/>
          <w:lang w:val="en-GB"/>
        </w:rPr>
        <w:t>prav</w:t>
      </w:r>
      <w:proofErr w:type="spellEnd"/>
      <w:r w:rsidRPr="005B53F7">
        <w:rPr>
          <w:b/>
          <w:sz w:val="28"/>
          <w:lang w:val="en-GB"/>
        </w:rPr>
        <w:t xml:space="preserve"> </w:t>
      </w:r>
      <w:proofErr w:type="spellStart"/>
      <w:r w:rsidRPr="005B53F7">
        <w:rPr>
          <w:b/>
          <w:sz w:val="28"/>
          <w:lang w:val="en-GB"/>
        </w:rPr>
        <w:t>vse</w:t>
      </w:r>
      <w:proofErr w:type="spellEnd"/>
    </w:p>
    <w:p w14:paraId="3228ABDC" w14:textId="5DA0932A" w:rsidR="00397F55" w:rsidRPr="00540AED" w:rsidRDefault="005B53F7" w:rsidP="005B53F7">
      <w:pPr>
        <w:jc w:val="both"/>
        <w:rPr>
          <w:sz w:val="24"/>
          <w:lang w:val="en-GB"/>
        </w:rPr>
      </w:pPr>
      <w:proofErr w:type="spellStart"/>
      <w:r w:rsidRPr="005B53F7">
        <w:rPr>
          <w:sz w:val="24"/>
          <w:lang w:val="en-GB"/>
        </w:rPr>
        <w:t>Uvajanje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pozitivnih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sprememb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ni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tako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težko</w:t>
      </w:r>
      <w:proofErr w:type="spellEnd"/>
      <w:r w:rsidRPr="005B53F7">
        <w:rPr>
          <w:sz w:val="24"/>
          <w:lang w:val="en-GB"/>
        </w:rPr>
        <w:t xml:space="preserve">, </w:t>
      </w:r>
      <w:proofErr w:type="spellStart"/>
      <w:r w:rsidRPr="005B53F7">
        <w:rPr>
          <w:sz w:val="24"/>
          <w:lang w:val="en-GB"/>
        </w:rPr>
        <w:t>kot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si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mislite</w:t>
      </w:r>
      <w:proofErr w:type="spellEnd"/>
      <w:r w:rsidRPr="005B53F7">
        <w:rPr>
          <w:sz w:val="24"/>
          <w:lang w:val="en-GB"/>
        </w:rPr>
        <w:t xml:space="preserve">. </w:t>
      </w:r>
      <w:proofErr w:type="spellStart"/>
      <w:r w:rsidRPr="005B53F7">
        <w:rPr>
          <w:sz w:val="24"/>
          <w:lang w:val="en-GB"/>
        </w:rPr>
        <w:t>Vsi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si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želimo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jesti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bolj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zdravo</w:t>
      </w:r>
      <w:proofErr w:type="spellEnd"/>
      <w:r w:rsidRPr="005B53F7">
        <w:rPr>
          <w:sz w:val="24"/>
          <w:lang w:val="en-GB"/>
        </w:rPr>
        <w:t xml:space="preserve">, se </w:t>
      </w:r>
      <w:proofErr w:type="spellStart"/>
      <w:r w:rsidRPr="005B53F7">
        <w:rPr>
          <w:sz w:val="24"/>
          <w:lang w:val="en-GB"/>
        </w:rPr>
        <w:t>znebiti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odvečnih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kilogramov</w:t>
      </w:r>
      <w:proofErr w:type="spellEnd"/>
      <w:r w:rsidRPr="005B53F7">
        <w:rPr>
          <w:sz w:val="24"/>
          <w:lang w:val="en-GB"/>
        </w:rPr>
        <w:t xml:space="preserve">, se </w:t>
      </w:r>
      <w:proofErr w:type="spellStart"/>
      <w:r w:rsidRPr="005B53F7">
        <w:rPr>
          <w:sz w:val="24"/>
          <w:lang w:val="en-GB"/>
        </w:rPr>
        <w:t>več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gibati</w:t>
      </w:r>
      <w:proofErr w:type="spellEnd"/>
      <w:r w:rsidRPr="005B53F7">
        <w:rPr>
          <w:sz w:val="24"/>
          <w:lang w:val="en-GB"/>
        </w:rPr>
        <w:t xml:space="preserve"> in </w:t>
      </w:r>
      <w:proofErr w:type="spellStart"/>
      <w:r w:rsidRPr="005B53F7">
        <w:rPr>
          <w:sz w:val="24"/>
          <w:lang w:val="en-GB"/>
        </w:rPr>
        <w:t>bolje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spati</w:t>
      </w:r>
      <w:proofErr w:type="spellEnd"/>
      <w:r w:rsidRPr="005B53F7">
        <w:rPr>
          <w:sz w:val="24"/>
          <w:lang w:val="en-GB"/>
        </w:rPr>
        <w:t xml:space="preserve">. Toda </w:t>
      </w:r>
      <w:proofErr w:type="spellStart"/>
      <w:r w:rsidRPr="005B53F7">
        <w:rPr>
          <w:sz w:val="24"/>
          <w:lang w:val="en-GB"/>
        </w:rPr>
        <w:t>alarmantne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številke</w:t>
      </w:r>
      <w:proofErr w:type="spellEnd"/>
      <w:r w:rsidRPr="005B53F7">
        <w:rPr>
          <w:sz w:val="24"/>
          <w:lang w:val="en-GB"/>
        </w:rPr>
        <w:t xml:space="preserve"> v </w:t>
      </w:r>
      <w:proofErr w:type="spellStart"/>
      <w:r w:rsidRPr="005B53F7">
        <w:rPr>
          <w:sz w:val="24"/>
          <w:lang w:val="en-GB"/>
        </w:rPr>
        <w:t>poročilih</w:t>
      </w:r>
      <w:proofErr w:type="spellEnd"/>
      <w:r w:rsidRPr="005B53F7">
        <w:rPr>
          <w:sz w:val="24"/>
          <w:lang w:val="en-GB"/>
        </w:rPr>
        <w:t xml:space="preserve"> o </w:t>
      </w:r>
      <w:proofErr w:type="spellStart"/>
      <w:r w:rsidRPr="005B53F7">
        <w:rPr>
          <w:sz w:val="24"/>
          <w:lang w:val="en-GB"/>
        </w:rPr>
        <w:t>debelosti</w:t>
      </w:r>
      <w:proofErr w:type="spellEnd"/>
      <w:r w:rsidRPr="005B53F7">
        <w:rPr>
          <w:sz w:val="24"/>
          <w:lang w:val="en-GB"/>
        </w:rPr>
        <w:t xml:space="preserve">, </w:t>
      </w:r>
      <w:proofErr w:type="spellStart"/>
      <w:r w:rsidRPr="005B53F7">
        <w:rPr>
          <w:sz w:val="24"/>
          <w:lang w:val="en-GB"/>
        </w:rPr>
        <w:t>nespečnosti</w:t>
      </w:r>
      <w:proofErr w:type="spellEnd"/>
      <w:r w:rsidRPr="005B53F7">
        <w:rPr>
          <w:sz w:val="24"/>
          <w:lang w:val="en-GB"/>
        </w:rPr>
        <w:t xml:space="preserve"> in </w:t>
      </w:r>
      <w:proofErr w:type="spellStart"/>
      <w:r w:rsidRPr="005B53F7">
        <w:rPr>
          <w:sz w:val="24"/>
          <w:lang w:val="en-GB"/>
        </w:rPr>
        <w:t>stresu</w:t>
      </w:r>
      <w:proofErr w:type="spellEnd"/>
      <w:r w:rsidRPr="005B53F7">
        <w:rPr>
          <w:sz w:val="24"/>
          <w:lang w:val="en-GB"/>
        </w:rPr>
        <w:t xml:space="preserve">, ki </w:t>
      </w:r>
      <w:proofErr w:type="spellStart"/>
      <w:r w:rsidRPr="005B53F7">
        <w:rPr>
          <w:sz w:val="24"/>
          <w:lang w:val="en-GB"/>
        </w:rPr>
        <w:t>polnijo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naslovnice</w:t>
      </w:r>
      <w:proofErr w:type="spellEnd"/>
      <w:r w:rsidRPr="005B53F7">
        <w:rPr>
          <w:sz w:val="24"/>
          <w:lang w:val="en-GB"/>
        </w:rPr>
        <w:t xml:space="preserve">, </w:t>
      </w:r>
      <w:proofErr w:type="spellStart"/>
      <w:r w:rsidRPr="005B53F7">
        <w:rPr>
          <w:sz w:val="24"/>
          <w:lang w:val="en-GB"/>
        </w:rPr>
        <w:t>osvetljujejo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velikanski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prepad</w:t>
      </w:r>
      <w:proofErr w:type="spellEnd"/>
      <w:r w:rsidRPr="005B53F7">
        <w:rPr>
          <w:sz w:val="24"/>
          <w:lang w:val="en-GB"/>
        </w:rPr>
        <w:t xml:space="preserve"> med </w:t>
      </w:r>
      <w:proofErr w:type="spellStart"/>
      <w:r w:rsidRPr="005B53F7">
        <w:rPr>
          <w:sz w:val="24"/>
          <w:lang w:val="en-GB"/>
        </w:rPr>
        <w:t>tem</w:t>
      </w:r>
      <w:proofErr w:type="spellEnd"/>
      <w:r w:rsidRPr="005B53F7">
        <w:rPr>
          <w:sz w:val="24"/>
          <w:lang w:val="en-GB"/>
        </w:rPr>
        <w:t xml:space="preserve">, </w:t>
      </w:r>
      <w:proofErr w:type="spellStart"/>
      <w:r w:rsidRPr="005B53F7">
        <w:rPr>
          <w:sz w:val="24"/>
          <w:lang w:val="en-GB"/>
        </w:rPr>
        <w:t>kar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si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želimo</w:t>
      </w:r>
      <w:proofErr w:type="spellEnd"/>
      <w:r w:rsidRPr="005B53F7">
        <w:rPr>
          <w:sz w:val="24"/>
          <w:lang w:val="en-GB"/>
        </w:rPr>
        <w:t xml:space="preserve"> in </w:t>
      </w:r>
      <w:proofErr w:type="spellStart"/>
      <w:r w:rsidRPr="005B53F7">
        <w:rPr>
          <w:sz w:val="24"/>
          <w:lang w:val="en-GB"/>
        </w:rPr>
        <w:t>kar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dejansko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delamo</w:t>
      </w:r>
      <w:proofErr w:type="spellEnd"/>
      <w:r w:rsidRPr="005B53F7">
        <w:rPr>
          <w:sz w:val="24"/>
          <w:lang w:val="en-GB"/>
        </w:rPr>
        <w:t xml:space="preserve">. </w:t>
      </w:r>
      <w:proofErr w:type="spellStart"/>
      <w:r w:rsidRPr="005B53F7">
        <w:rPr>
          <w:sz w:val="24"/>
          <w:lang w:val="en-GB"/>
        </w:rPr>
        <w:t>Dr.</w:t>
      </w:r>
      <w:proofErr w:type="spellEnd"/>
      <w:r w:rsidRPr="005B53F7">
        <w:rPr>
          <w:sz w:val="24"/>
          <w:lang w:val="en-GB"/>
        </w:rPr>
        <w:t xml:space="preserve"> BJ Fogg </w:t>
      </w:r>
      <w:proofErr w:type="spellStart"/>
      <w:r w:rsidRPr="005B53F7">
        <w:rPr>
          <w:sz w:val="24"/>
          <w:lang w:val="en-GB"/>
        </w:rPr>
        <w:t>vam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sporoča</w:t>
      </w:r>
      <w:proofErr w:type="spellEnd"/>
      <w:r w:rsidRPr="005B53F7">
        <w:rPr>
          <w:sz w:val="24"/>
          <w:lang w:val="en-GB"/>
        </w:rPr>
        <w:t xml:space="preserve">: </w:t>
      </w:r>
      <w:proofErr w:type="spellStart"/>
      <w:r w:rsidRPr="005B53F7">
        <w:rPr>
          <w:sz w:val="24"/>
          <w:lang w:val="en-GB"/>
        </w:rPr>
        <w:t>niste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krivi</w:t>
      </w:r>
      <w:proofErr w:type="spellEnd"/>
      <w:r w:rsidRPr="005B53F7">
        <w:rPr>
          <w:sz w:val="24"/>
          <w:lang w:val="en-GB"/>
        </w:rPr>
        <w:t xml:space="preserve"> vi, </w:t>
      </w:r>
      <w:proofErr w:type="spellStart"/>
      <w:r w:rsidRPr="005B53F7">
        <w:rPr>
          <w:sz w:val="24"/>
          <w:lang w:val="en-GB"/>
        </w:rPr>
        <w:t>ampak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vaš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pristop</w:t>
      </w:r>
      <w:proofErr w:type="spellEnd"/>
      <w:r w:rsidRPr="005B53F7">
        <w:rPr>
          <w:sz w:val="24"/>
          <w:lang w:val="en-GB"/>
        </w:rPr>
        <w:t xml:space="preserve"> k </w:t>
      </w:r>
      <w:proofErr w:type="spellStart"/>
      <w:r w:rsidRPr="005B53F7">
        <w:rPr>
          <w:sz w:val="24"/>
          <w:lang w:val="en-GB"/>
        </w:rPr>
        <w:t>spreminjanju</w:t>
      </w:r>
      <w:proofErr w:type="spellEnd"/>
      <w:r w:rsidRPr="005B53F7">
        <w:rPr>
          <w:sz w:val="24"/>
          <w:lang w:val="en-GB"/>
        </w:rPr>
        <w:t xml:space="preserve">. </w:t>
      </w:r>
      <w:proofErr w:type="spellStart"/>
      <w:r w:rsidRPr="005B53F7">
        <w:rPr>
          <w:sz w:val="24"/>
          <w:lang w:val="en-GB"/>
        </w:rPr>
        <w:t>Metoda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drobnih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navad</w:t>
      </w:r>
      <w:proofErr w:type="spellEnd"/>
      <w:r w:rsidRPr="005B53F7">
        <w:rPr>
          <w:sz w:val="24"/>
          <w:lang w:val="en-GB"/>
        </w:rPr>
        <w:t xml:space="preserve"> se ga </w:t>
      </w:r>
      <w:proofErr w:type="spellStart"/>
      <w:r w:rsidRPr="005B53F7">
        <w:rPr>
          <w:sz w:val="24"/>
          <w:lang w:val="en-GB"/>
        </w:rPr>
        <w:t>loteva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popolnoma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drugače</w:t>
      </w:r>
      <w:proofErr w:type="spellEnd"/>
      <w:r w:rsidRPr="005B53F7">
        <w:rPr>
          <w:sz w:val="24"/>
          <w:lang w:val="en-GB"/>
        </w:rPr>
        <w:t xml:space="preserve">. To je </w:t>
      </w:r>
      <w:proofErr w:type="spellStart"/>
      <w:r w:rsidRPr="005B53F7">
        <w:rPr>
          <w:sz w:val="24"/>
          <w:lang w:val="en-GB"/>
        </w:rPr>
        <w:t>sistem</w:t>
      </w:r>
      <w:proofErr w:type="spellEnd"/>
      <w:r w:rsidRPr="005B53F7">
        <w:rPr>
          <w:sz w:val="24"/>
          <w:lang w:val="en-GB"/>
        </w:rPr>
        <w:t xml:space="preserve">, ki </w:t>
      </w:r>
      <w:proofErr w:type="spellStart"/>
      <w:r w:rsidRPr="005B53F7">
        <w:rPr>
          <w:sz w:val="24"/>
          <w:lang w:val="en-GB"/>
        </w:rPr>
        <w:t>temelji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na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večletnih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raziskavah</w:t>
      </w:r>
      <w:proofErr w:type="spellEnd"/>
      <w:r w:rsidRPr="005B53F7">
        <w:rPr>
          <w:sz w:val="24"/>
          <w:lang w:val="en-GB"/>
        </w:rPr>
        <w:t xml:space="preserve"> in ga je v </w:t>
      </w:r>
      <w:proofErr w:type="spellStart"/>
      <w:r w:rsidRPr="005B53F7">
        <w:rPr>
          <w:sz w:val="24"/>
          <w:lang w:val="en-GB"/>
        </w:rPr>
        <w:t>praksi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preizkusil</w:t>
      </w:r>
      <w:proofErr w:type="spellEnd"/>
      <w:r w:rsidRPr="005B53F7">
        <w:rPr>
          <w:sz w:val="24"/>
          <w:lang w:val="en-GB"/>
        </w:rPr>
        <w:t xml:space="preserve"> z </w:t>
      </w:r>
      <w:proofErr w:type="spellStart"/>
      <w:r w:rsidRPr="005B53F7">
        <w:rPr>
          <w:sz w:val="24"/>
          <w:lang w:val="en-GB"/>
        </w:rPr>
        <w:t>več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kot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štirideset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tisoč</w:t>
      </w:r>
      <w:proofErr w:type="spellEnd"/>
      <w:r w:rsidRPr="005B53F7">
        <w:rPr>
          <w:sz w:val="24"/>
          <w:lang w:val="en-GB"/>
        </w:rPr>
        <w:t xml:space="preserve"> </w:t>
      </w:r>
      <w:proofErr w:type="spellStart"/>
      <w:r w:rsidRPr="005B53F7">
        <w:rPr>
          <w:sz w:val="24"/>
          <w:lang w:val="en-GB"/>
        </w:rPr>
        <w:t>ljudmi</w:t>
      </w:r>
      <w:proofErr w:type="spellEnd"/>
      <w:r w:rsidRPr="005B53F7">
        <w:rPr>
          <w:sz w:val="24"/>
          <w:lang w:val="en-GB"/>
        </w:rPr>
        <w:t>.</w:t>
      </w:r>
    </w:p>
    <w:p w14:paraId="15820B55" w14:textId="77777777" w:rsidR="002D322C" w:rsidRPr="00AB5846" w:rsidRDefault="002D322C" w:rsidP="00AB5846">
      <w:pPr>
        <w:rPr>
          <w:b/>
          <w:sz w:val="24"/>
          <w:lang w:val="en-GB"/>
        </w:rPr>
      </w:pPr>
    </w:p>
    <w:p w14:paraId="3BFB2D93" w14:textId="51B656F8" w:rsidR="004D461C" w:rsidRPr="004D461C" w:rsidRDefault="004D461C" w:rsidP="004D461C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</w:t>
      </w:r>
    </w:p>
    <w:sectPr w:rsidR="004D461C" w:rsidRPr="004D461C" w:rsidSect="00987DE6">
      <w:pgSz w:w="16838" w:h="11906" w:orient="landscape"/>
      <w:pgMar w:top="993" w:right="152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2"/>
    <w:rsid w:val="00016141"/>
    <w:rsid w:val="000214CC"/>
    <w:rsid w:val="00081B2B"/>
    <w:rsid w:val="000B2660"/>
    <w:rsid w:val="000D02C5"/>
    <w:rsid w:val="000F4A80"/>
    <w:rsid w:val="001072C3"/>
    <w:rsid w:val="001D4A63"/>
    <w:rsid w:val="0020046B"/>
    <w:rsid w:val="00220076"/>
    <w:rsid w:val="002226CA"/>
    <w:rsid w:val="00233B52"/>
    <w:rsid w:val="002D322C"/>
    <w:rsid w:val="0036394A"/>
    <w:rsid w:val="00397F55"/>
    <w:rsid w:val="003F6BB5"/>
    <w:rsid w:val="004159B6"/>
    <w:rsid w:val="00477DBE"/>
    <w:rsid w:val="0048322A"/>
    <w:rsid w:val="004D461C"/>
    <w:rsid w:val="00502EED"/>
    <w:rsid w:val="005B53F7"/>
    <w:rsid w:val="006819DE"/>
    <w:rsid w:val="007A3C4A"/>
    <w:rsid w:val="007D4828"/>
    <w:rsid w:val="00854EA5"/>
    <w:rsid w:val="0088183E"/>
    <w:rsid w:val="00893710"/>
    <w:rsid w:val="008B46EA"/>
    <w:rsid w:val="008F7D06"/>
    <w:rsid w:val="009241EC"/>
    <w:rsid w:val="00987DE6"/>
    <w:rsid w:val="009A01A2"/>
    <w:rsid w:val="00A05FE0"/>
    <w:rsid w:val="00A13585"/>
    <w:rsid w:val="00A57D94"/>
    <w:rsid w:val="00AB5846"/>
    <w:rsid w:val="00AB7F93"/>
    <w:rsid w:val="00AC6DD5"/>
    <w:rsid w:val="00AF6BC1"/>
    <w:rsid w:val="00BC0178"/>
    <w:rsid w:val="00BE0AE4"/>
    <w:rsid w:val="00C13413"/>
    <w:rsid w:val="00C70C39"/>
    <w:rsid w:val="00CC57E6"/>
    <w:rsid w:val="00D01897"/>
    <w:rsid w:val="00D26C0E"/>
    <w:rsid w:val="00DA7355"/>
    <w:rsid w:val="00E46102"/>
    <w:rsid w:val="00EC12D7"/>
    <w:rsid w:val="00ED145A"/>
    <w:rsid w:val="00F64DE6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8314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0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00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200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004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71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72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84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</w:divsChild>
    </w:div>
    <w:div w:id="1125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34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4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824">
          <w:marLeft w:val="0"/>
          <w:marRight w:val="0"/>
          <w:marTop w:val="120"/>
          <w:marBottom w:val="0"/>
          <w:divBdr>
            <w:top w:val="single" w:sz="2" w:space="0" w:color="DCDEE0"/>
            <w:left w:val="single" w:sz="2" w:space="0" w:color="DCDEE0"/>
            <w:bottom w:val="single" w:sz="2" w:space="0" w:color="DCDEE0"/>
            <w:right w:val="single" w:sz="2" w:space="0" w:color="DCDEE0"/>
          </w:divBdr>
        </w:div>
      </w:divsChild>
    </w:div>
    <w:div w:id="1288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1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6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26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42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94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73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86A6ED-D26B-496C-A249-47A8C164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Marija Gubenšek</cp:lastModifiedBy>
  <cp:revision>24</cp:revision>
  <cp:lastPrinted>2021-11-10T10:01:00Z</cp:lastPrinted>
  <dcterms:created xsi:type="dcterms:W3CDTF">2023-04-28T13:01:00Z</dcterms:created>
  <dcterms:modified xsi:type="dcterms:W3CDTF">2023-08-10T10:42:00Z</dcterms:modified>
</cp:coreProperties>
</file>