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9F3B" w14:textId="372ED62B" w:rsidR="001552EF" w:rsidRPr="002D4CD3" w:rsidRDefault="001552EF" w:rsidP="001552EF">
      <w:pPr>
        <w:rPr>
          <w:rFonts w:cstheme="minorHAnsi"/>
          <w:b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6A1AB4A4" wp14:editId="233158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4975" cy="2301240"/>
            <wp:effectExtent l="0" t="0" r="9525" b="3810"/>
            <wp:wrapTight wrapText="bothSides">
              <wp:wrapPolygon edited="0">
                <wp:start x="0" y="0"/>
                <wp:lineTo x="0" y="21457"/>
                <wp:lineTo x="21479" y="21457"/>
                <wp:lineTo x="21479" y="0"/>
                <wp:lineTo x="0" y="0"/>
              </wp:wrapPolygon>
            </wp:wrapTight>
            <wp:docPr id="12" name="Slika 12" descr="Da, Življenj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, Življenje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CD3">
        <w:rPr>
          <w:rFonts w:cstheme="minorHAnsi"/>
          <w:b/>
          <w:bCs/>
          <w:sz w:val="28"/>
          <w:szCs w:val="24"/>
        </w:rPr>
        <w:t xml:space="preserve">Sara Ahlin Doljak: </w:t>
      </w:r>
      <w:r w:rsidRPr="002D4CD3">
        <w:rPr>
          <w:rFonts w:cstheme="minorHAnsi"/>
          <w:b/>
          <w:sz w:val="28"/>
          <w:szCs w:val="24"/>
        </w:rPr>
        <w:t>DA, Življenje</w:t>
      </w:r>
    </w:p>
    <w:p w14:paraId="2A95485E" w14:textId="77777777" w:rsidR="001552EF" w:rsidRPr="002D4CD3" w:rsidRDefault="001552EF" w:rsidP="001552EF">
      <w:pPr>
        <w:jc w:val="both"/>
        <w:rPr>
          <w:b/>
          <w:bCs/>
          <w:sz w:val="24"/>
        </w:rPr>
      </w:pPr>
      <w:r w:rsidRPr="002D4CD3">
        <w:rPr>
          <w:sz w:val="24"/>
        </w:rPr>
        <w:t>Knjiga DA, Življenje! je hvalospev pravi Ljubezni, “ki se nam ne kaže v roza srčkih, ampak v Zavedanju, ki ga vlagamo in tkemo v to, da bi bili naši odnosi boljši, iskreni in ljubeči.”</w:t>
      </w:r>
      <w:r w:rsidRPr="002D4CD3">
        <w:rPr>
          <w:b/>
          <w:bCs/>
          <w:sz w:val="24"/>
        </w:rPr>
        <w:t xml:space="preserve"> </w:t>
      </w:r>
      <w:r w:rsidRPr="002D4CD3">
        <w:rPr>
          <w:sz w:val="24"/>
        </w:rPr>
        <w:t>V prvem delu knjige je kratek opis Sarine življenjske poti. Njena zgodba. Pred diagnozo in po njej.</w:t>
      </w:r>
      <w:r w:rsidRPr="002D4CD3">
        <w:rPr>
          <w:b/>
          <w:bCs/>
          <w:sz w:val="24"/>
        </w:rPr>
        <w:t xml:space="preserve"> </w:t>
      </w:r>
      <w:r w:rsidRPr="002D4CD3">
        <w:rPr>
          <w:sz w:val="24"/>
        </w:rPr>
        <w:t>Drugi del pa so Sarina razmišljanja ob različnih trenutkih v življenju, v katerih je skupaj s svojimi bližnjimi, ki jih imenuje “dohtarji srca”, našla življenjske lekcije, ki navdihujejo, poučujejo in dvigajo iz praznin, strahov in dvomov.</w:t>
      </w:r>
    </w:p>
    <w:p w14:paraId="12BD4F6C" w14:textId="77777777" w:rsidR="001552EF" w:rsidRPr="00A615A9" w:rsidRDefault="001552EF" w:rsidP="00885993">
      <w:pPr>
        <w:jc w:val="both"/>
        <w:rPr>
          <w:sz w:val="24"/>
          <w:lang w:val="en-GB"/>
        </w:rPr>
      </w:pPr>
    </w:p>
    <w:p w14:paraId="6869C00A" w14:textId="77777777" w:rsidR="00885993" w:rsidRDefault="00885993" w:rsidP="00885993">
      <w:pPr>
        <w:jc w:val="center"/>
        <w:rPr>
          <w:b/>
          <w:sz w:val="24"/>
          <w:lang w:val="en-GB"/>
        </w:rPr>
      </w:pPr>
    </w:p>
    <w:p w14:paraId="3BF92430" w14:textId="7227013D" w:rsidR="00885993" w:rsidRPr="001D4A63" w:rsidRDefault="00885993" w:rsidP="00885993">
      <w:pPr>
        <w:rPr>
          <w:b/>
          <w:sz w:val="24"/>
          <w:lang w:val="en-GB"/>
        </w:rPr>
      </w:pPr>
    </w:p>
    <w:p w14:paraId="5FEE1622" w14:textId="28E8E86E" w:rsidR="00885993" w:rsidRDefault="00885993" w:rsidP="00885993">
      <w:pPr>
        <w:rPr>
          <w:b/>
          <w:sz w:val="28"/>
          <w:lang w:val="en-GB"/>
        </w:rPr>
      </w:pPr>
    </w:p>
    <w:p w14:paraId="4C0AC5A5" w14:textId="0A298826" w:rsidR="00B33755" w:rsidRPr="001552EF" w:rsidRDefault="001552EF" w:rsidP="001552EF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467391A8" wp14:editId="5CECCB7B">
            <wp:simplePos x="0" y="0"/>
            <wp:positionH relativeFrom="column">
              <wp:posOffset>-452755</wp:posOffset>
            </wp:positionH>
            <wp:positionV relativeFrom="paragraph">
              <wp:posOffset>221615</wp:posOffset>
            </wp:positionV>
            <wp:extent cx="2838450" cy="2838450"/>
            <wp:effectExtent l="0" t="0" r="0" b="0"/>
            <wp:wrapTight wrapText="bothSides">
              <wp:wrapPolygon edited="0">
                <wp:start x="15366" y="870"/>
                <wp:lineTo x="3769" y="1160"/>
                <wp:lineTo x="3189" y="1305"/>
                <wp:lineTo x="3189" y="20150"/>
                <wp:lineTo x="3479" y="20730"/>
                <wp:lineTo x="3769" y="21020"/>
                <wp:lineTo x="15656" y="21020"/>
                <wp:lineTo x="15946" y="20730"/>
                <wp:lineTo x="16526" y="20005"/>
                <wp:lineTo x="16526" y="3479"/>
                <wp:lineTo x="16236" y="870"/>
                <wp:lineTo x="15366" y="870"/>
              </wp:wrapPolygon>
            </wp:wrapTight>
            <wp:docPr id="14" name="Slika 14" descr="Otok pogrešanih dr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tok pogrešanih dre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00278" w14:textId="77777777" w:rsidR="001552EF" w:rsidRPr="00AE46C5" w:rsidRDefault="001552EF" w:rsidP="001552EF">
      <w:pPr>
        <w:rPr>
          <w:b/>
          <w:sz w:val="28"/>
          <w:lang w:val="en-GB"/>
        </w:rPr>
      </w:pPr>
      <w:proofErr w:type="spellStart"/>
      <w:r w:rsidRPr="00AE46C5">
        <w:rPr>
          <w:b/>
          <w:sz w:val="28"/>
          <w:lang w:val="en-GB"/>
        </w:rPr>
        <w:t>Elif</w:t>
      </w:r>
      <w:proofErr w:type="spellEnd"/>
      <w:r w:rsidRPr="00AE46C5">
        <w:rPr>
          <w:b/>
          <w:sz w:val="28"/>
          <w:lang w:val="en-GB"/>
        </w:rPr>
        <w:t xml:space="preserve"> </w:t>
      </w:r>
      <w:proofErr w:type="spellStart"/>
      <w:r w:rsidRPr="00AE46C5">
        <w:rPr>
          <w:b/>
          <w:sz w:val="28"/>
          <w:lang w:val="en-GB"/>
        </w:rPr>
        <w:t>Shafak</w:t>
      </w:r>
      <w:proofErr w:type="spellEnd"/>
      <w:r w:rsidRPr="00AE46C5">
        <w:rPr>
          <w:b/>
          <w:sz w:val="28"/>
          <w:lang w:val="en-GB"/>
        </w:rPr>
        <w:t xml:space="preserve">: </w:t>
      </w:r>
      <w:proofErr w:type="spellStart"/>
      <w:r w:rsidRPr="00AE46C5">
        <w:rPr>
          <w:b/>
          <w:sz w:val="28"/>
          <w:lang w:val="en-GB"/>
        </w:rPr>
        <w:t>Otok</w:t>
      </w:r>
      <w:proofErr w:type="spellEnd"/>
      <w:r w:rsidRPr="00AE46C5">
        <w:rPr>
          <w:b/>
          <w:sz w:val="28"/>
          <w:lang w:val="en-GB"/>
        </w:rPr>
        <w:t xml:space="preserve"> </w:t>
      </w:r>
      <w:proofErr w:type="spellStart"/>
      <w:r w:rsidRPr="00AE46C5">
        <w:rPr>
          <w:b/>
          <w:sz w:val="28"/>
          <w:lang w:val="en-GB"/>
        </w:rPr>
        <w:t>pogrešanih</w:t>
      </w:r>
      <w:proofErr w:type="spellEnd"/>
      <w:r w:rsidRPr="00AE46C5">
        <w:rPr>
          <w:b/>
          <w:sz w:val="28"/>
          <w:lang w:val="en-GB"/>
        </w:rPr>
        <w:t xml:space="preserve"> </w:t>
      </w:r>
      <w:proofErr w:type="spellStart"/>
      <w:r w:rsidRPr="00AE46C5">
        <w:rPr>
          <w:b/>
          <w:sz w:val="28"/>
          <w:lang w:val="en-GB"/>
        </w:rPr>
        <w:t>dreves</w:t>
      </w:r>
      <w:proofErr w:type="spellEnd"/>
    </w:p>
    <w:p w14:paraId="3A5B9341" w14:textId="77777777" w:rsidR="001552EF" w:rsidRDefault="001552EF" w:rsidP="001552EF">
      <w:pPr>
        <w:jc w:val="both"/>
        <w:rPr>
          <w:sz w:val="24"/>
          <w:lang w:val="en-GB"/>
        </w:rPr>
      </w:pPr>
      <w:r w:rsidRPr="00AE46C5">
        <w:rPr>
          <w:sz w:val="24"/>
          <w:lang w:val="en-GB"/>
        </w:rPr>
        <w:t xml:space="preserve">V </w:t>
      </w:r>
      <w:proofErr w:type="spellStart"/>
      <w:r w:rsidRPr="00AE46C5">
        <w:rPr>
          <w:sz w:val="24"/>
          <w:lang w:val="en-GB"/>
        </w:rPr>
        <w:t>romanu</w:t>
      </w:r>
      <w:proofErr w:type="spellEnd"/>
      <w:r w:rsidRPr="00AE46C5">
        <w:rPr>
          <w:sz w:val="24"/>
          <w:lang w:val="en-GB"/>
        </w:rPr>
        <w:t xml:space="preserve">, v </w:t>
      </w:r>
      <w:proofErr w:type="spellStart"/>
      <w:r w:rsidRPr="00AE46C5">
        <w:rPr>
          <w:sz w:val="24"/>
          <w:lang w:val="en-GB"/>
        </w:rPr>
        <w:t>katerem</w:t>
      </w:r>
      <w:proofErr w:type="spellEnd"/>
      <w:r w:rsidRPr="00AE46C5">
        <w:rPr>
          <w:sz w:val="24"/>
          <w:lang w:val="en-GB"/>
        </w:rPr>
        <w:t xml:space="preserve"> se </w:t>
      </w:r>
      <w:proofErr w:type="spellStart"/>
      <w:r w:rsidRPr="00AE46C5">
        <w:rPr>
          <w:sz w:val="24"/>
          <w:lang w:val="en-GB"/>
        </w:rPr>
        <w:t>prepletejo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korenine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fige</w:t>
      </w:r>
      <w:proofErr w:type="spellEnd"/>
      <w:r w:rsidRPr="00AE46C5">
        <w:rPr>
          <w:sz w:val="24"/>
          <w:lang w:val="en-GB"/>
        </w:rPr>
        <w:t xml:space="preserve">, ki </w:t>
      </w:r>
      <w:proofErr w:type="spellStart"/>
      <w:r w:rsidRPr="00AE46C5">
        <w:rPr>
          <w:sz w:val="24"/>
          <w:lang w:val="en-GB"/>
        </w:rPr>
        <w:t>raste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sredi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taverne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ob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robu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ciprske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Nikozije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korenine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družine</w:t>
      </w:r>
      <w:proofErr w:type="spellEnd"/>
      <w:r w:rsidRPr="00AE46C5">
        <w:rPr>
          <w:sz w:val="24"/>
          <w:lang w:val="en-GB"/>
        </w:rPr>
        <w:t xml:space="preserve">, ki se </w:t>
      </w:r>
      <w:proofErr w:type="spellStart"/>
      <w:r w:rsidRPr="00AE46C5">
        <w:rPr>
          <w:sz w:val="24"/>
          <w:lang w:val="en-GB"/>
        </w:rPr>
        <w:t>razrašča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obe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strani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razdeljenega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otoka</w:t>
      </w:r>
      <w:proofErr w:type="spellEnd"/>
      <w:r w:rsidRPr="00AE46C5">
        <w:rPr>
          <w:sz w:val="24"/>
          <w:lang w:val="en-GB"/>
        </w:rPr>
        <w:t xml:space="preserve">, in </w:t>
      </w:r>
      <w:proofErr w:type="spellStart"/>
      <w:r w:rsidRPr="00AE46C5">
        <w:rPr>
          <w:sz w:val="24"/>
          <w:lang w:val="en-GB"/>
        </w:rPr>
        <w:t>korenine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države</w:t>
      </w:r>
      <w:proofErr w:type="spellEnd"/>
      <w:r w:rsidRPr="00AE46C5">
        <w:rPr>
          <w:sz w:val="24"/>
          <w:lang w:val="en-GB"/>
        </w:rPr>
        <w:t xml:space="preserve">, v </w:t>
      </w:r>
      <w:proofErr w:type="spellStart"/>
      <w:r w:rsidRPr="00AE46C5">
        <w:rPr>
          <w:sz w:val="24"/>
          <w:lang w:val="en-GB"/>
        </w:rPr>
        <w:t>katero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leta</w:t>
      </w:r>
      <w:proofErr w:type="spellEnd"/>
      <w:r w:rsidRPr="00AE46C5">
        <w:rPr>
          <w:sz w:val="24"/>
          <w:lang w:val="en-GB"/>
        </w:rPr>
        <w:t xml:space="preserve"> 1974 </w:t>
      </w:r>
      <w:proofErr w:type="spellStart"/>
      <w:r w:rsidRPr="00AE46C5">
        <w:rPr>
          <w:sz w:val="24"/>
          <w:lang w:val="en-GB"/>
        </w:rPr>
        <w:t>zarežejo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usodne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spremembe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priljubljena</w:t>
      </w:r>
      <w:proofErr w:type="spellEnd"/>
      <w:r w:rsidRPr="00AE46C5">
        <w:rPr>
          <w:sz w:val="24"/>
          <w:lang w:val="en-GB"/>
        </w:rPr>
        <w:t xml:space="preserve"> in </w:t>
      </w:r>
      <w:proofErr w:type="spellStart"/>
      <w:r w:rsidRPr="00AE46C5">
        <w:rPr>
          <w:sz w:val="24"/>
          <w:lang w:val="en-GB"/>
        </w:rPr>
        <w:t>večkrat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nagrajena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pisateljica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Elif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Shafak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izpiše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bogato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čarobno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ganljivo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pripoved</w:t>
      </w:r>
      <w:proofErr w:type="spellEnd"/>
      <w:r w:rsidRPr="00AE46C5">
        <w:rPr>
          <w:sz w:val="24"/>
          <w:lang w:val="en-GB"/>
        </w:rPr>
        <w:t xml:space="preserve"> o </w:t>
      </w:r>
      <w:proofErr w:type="spellStart"/>
      <w:r w:rsidRPr="00AE46C5">
        <w:rPr>
          <w:sz w:val="24"/>
          <w:lang w:val="en-GB"/>
        </w:rPr>
        <w:t>pripadnosti</w:t>
      </w:r>
      <w:proofErr w:type="spellEnd"/>
      <w:r w:rsidRPr="00AE46C5">
        <w:rPr>
          <w:sz w:val="24"/>
          <w:lang w:val="en-GB"/>
        </w:rPr>
        <w:t xml:space="preserve"> in </w:t>
      </w:r>
      <w:proofErr w:type="spellStart"/>
      <w:r w:rsidRPr="00AE46C5">
        <w:rPr>
          <w:sz w:val="24"/>
          <w:lang w:val="en-GB"/>
        </w:rPr>
        <w:t>identiteti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ljubezni</w:t>
      </w:r>
      <w:proofErr w:type="spellEnd"/>
      <w:r w:rsidRPr="00AE46C5">
        <w:rPr>
          <w:sz w:val="24"/>
          <w:lang w:val="en-GB"/>
        </w:rPr>
        <w:t xml:space="preserve"> in </w:t>
      </w:r>
      <w:proofErr w:type="spellStart"/>
      <w:r w:rsidRPr="00AE46C5">
        <w:rPr>
          <w:sz w:val="24"/>
          <w:lang w:val="en-GB"/>
        </w:rPr>
        <w:t>travmi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spominu</w:t>
      </w:r>
      <w:proofErr w:type="spellEnd"/>
      <w:r w:rsidRPr="00AE46C5">
        <w:rPr>
          <w:sz w:val="24"/>
          <w:lang w:val="en-GB"/>
        </w:rPr>
        <w:t xml:space="preserve"> in </w:t>
      </w:r>
      <w:proofErr w:type="spellStart"/>
      <w:r w:rsidRPr="00AE46C5">
        <w:rPr>
          <w:sz w:val="24"/>
          <w:lang w:val="en-GB"/>
        </w:rPr>
        <w:t>pozabi</w:t>
      </w:r>
      <w:proofErr w:type="spellEnd"/>
      <w:r w:rsidRPr="00AE46C5">
        <w:rPr>
          <w:sz w:val="24"/>
          <w:lang w:val="en-GB"/>
        </w:rPr>
        <w:t xml:space="preserve">, </w:t>
      </w:r>
      <w:proofErr w:type="spellStart"/>
      <w:r w:rsidRPr="00AE46C5">
        <w:rPr>
          <w:sz w:val="24"/>
          <w:lang w:val="en-GB"/>
        </w:rPr>
        <w:t>naravi</w:t>
      </w:r>
      <w:proofErr w:type="spellEnd"/>
      <w:r w:rsidRPr="00AE46C5">
        <w:rPr>
          <w:sz w:val="24"/>
          <w:lang w:val="en-GB"/>
        </w:rPr>
        <w:t xml:space="preserve"> in </w:t>
      </w:r>
      <w:proofErr w:type="spellStart"/>
      <w:r w:rsidRPr="00AE46C5">
        <w:rPr>
          <w:sz w:val="24"/>
          <w:lang w:val="en-GB"/>
        </w:rPr>
        <w:t>prerojenju</w:t>
      </w:r>
      <w:proofErr w:type="spellEnd"/>
      <w:r w:rsidRPr="00AE46C5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Romaneskna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stvaritev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turške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literarne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mojstrice</w:t>
      </w:r>
      <w:proofErr w:type="spellEnd"/>
      <w:r w:rsidRPr="00AE46C5">
        <w:rPr>
          <w:sz w:val="24"/>
          <w:lang w:val="en-GB"/>
        </w:rPr>
        <w:t xml:space="preserve"> se je </w:t>
      </w:r>
      <w:proofErr w:type="spellStart"/>
      <w:r w:rsidRPr="00AE46C5">
        <w:rPr>
          <w:sz w:val="24"/>
          <w:lang w:val="en-GB"/>
        </w:rPr>
        <w:t>uvrstila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ožji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izbor</w:t>
      </w:r>
      <w:proofErr w:type="spellEnd"/>
      <w:r w:rsidRPr="00AE46C5">
        <w:rPr>
          <w:sz w:val="24"/>
          <w:lang w:val="en-GB"/>
        </w:rPr>
        <w:t xml:space="preserve"> za </w:t>
      </w:r>
      <w:proofErr w:type="spellStart"/>
      <w:r w:rsidRPr="00AE46C5">
        <w:rPr>
          <w:sz w:val="24"/>
          <w:lang w:val="en-GB"/>
        </w:rPr>
        <w:t>nagrado</w:t>
      </w:r>
      <w:proofErr w:type="spellEnd"/>
      <w:r w:rsidRPr="00AE46C5">
        <w:rPr>
          <w:sz w:val="24"/>
          <w:lang w:val="en-GB"/>
        </w:rPr>
        <w:t xml:space="preserve"> costa (2021), v </w:t>
      </w:r>
      <w:proofErr w:type="spellStart"/>
      <w:r w:rsidRPr="00AE46C5">
        <w:rPr>
          <w:sz w:val="24"/>
          <w:lang w:val="en-GB"/>
        </w:rPr>
        <w:t>ožji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izbor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ženske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nagrade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iz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leposlovja</w:t>
      </w:r>
      <w:proofErr w:type="spellEnd"/>
      <w:r w:rsidRPr="00AE46C5">
        <w:rPr>
          <w:sz w:val="24"/>
          <w:lang w:val="en-GB"/>
        </w:rPr>
        <w:t xml:space="preserve"> (2022) </w:t>
      </w:r>
      <w:proofErr w:type="spellStart"/>
      <w:r w:rsidRPr="00AE46C5">
        <w:rPr>
          <w:sz w:val="24"/>
          <w:lang w:val="en-GB"/>
        </w:rPr>
        <w:t>ter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širši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izbor</w:t>
      </w:r>
      <w:proofErr w:type="spellEnd"/>
      <w:r w:rsidRPr="00AE46C5">
        <w:rPr>
          <w:sz w:val="24"/>
          <w:lang w:val="en-GB"/>
        </w:rPr>
        <w:t xml:space="preserve"> za </w:t>
      </w:r>
      <w:proofErr w:type="spellStart"/>
      <w:r w:rsidRPr="00AE46C5">
        <w:rPr>
          <w:sz w:val="24"/>
          <w:lang w:val="en-GB"/>
        </w:rPr>
        <w:t>nagrado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ondaatje</w:t>
      </w:r>
      <w:proofErr w:type="spellEnd"/>
      <w:r w:rsidRPr="00AE46C5">
        <w:rPr>
          <w:sz w:val="24"/>
          <w:lang w:val="en-GB"/>
        </w:rPr>
        <w:t xml:space="preserve"> (2022). </w:t>
      </w:r>
      <w:proofErr w:type="spellStart"/>
      <w:r w:rsidRPr="00AE46C5">
        <w:rPr>
          <w:sz w:val="24"/>
          <w:lang w:val="en-GB"/>
        </w:rPr>
        <w:t>Zablestela</w:t>
      </w:r>
      <w:proofErr w:type="spellEnd"/>
      <w:r w:rsidRPr="00AE46C5">
        <w:rPr>
          <w:sz w:val="24"/>
          <w:lang w:val="en-GB"/>
        </w:rPr>
        <w:t xml:space="preserve"> je </w:t>
      </w:r>
      <w:proofErr w:type="spellStart"/>
      <w:r w:rsidRPr="00AE46C5">
        <w:rPr>
          <w:sz w:val="24"/>
          <w:lang w:val="en-GB"/>
        </w:rPr>
        <w:t>tudi</w:t>
      </w:r>
      <w:proofErr w:type="spellEnd"/>
      <w:r w:rsidRPr="00AE46C5">
        <w:rPr>
          <w:sz w:val="24"/>
          <w:lang w:val="en-GB"/>
        </w:rPr>
        <w:t xml:space="preserve"> v </w:t>
      </w:r>
      <w:proofErr w:type="spellStart"/>
      <w:r w:rsidRPr="00AE46C5">
        <w:rPr>
          <w:sz w:val="24"/>
          <w:lang w:val="en-GB"/>
        </w:rPr>
        <w:t>knjižnem</w:t>
      </w:r>
      <w:proofErr w:type="spellEnd"/>
      <w:r w:rsidRPr="00AE46C5">
        <w:rPr>
          <w:sz w:val="24"/>
          <w:lang w:val="en-GB"/>
        </w:rPr>
        <w:t xml:space="preserve"> </w:t>
      </w:r>
      <w:proofErr w:type="spellStart"/>
      <w:r w:rsidRPr="00AE46C5">
        <w:rPr>
          <w:sz w:val="24"/>
          <w:lang w:val="en-GB"/>
        </w:rPr>
        <w:t>klubu</w:t>
      </w:r>
      <w:proofErr w:type="spellEnd"/>
      <w:r w:rsidRPr="00AE46C5">
        <w:rPr>
          <w:sz w:val="24"/>
          <w:lang w:val="en-GB"/>
        </w:rPr>
        <w:t xml:space="preserve"> Reese Witherspoon.</w:t>
      </w:r>
    </w:p>
    <w:p w14:paraId="71273E9C" w14:textId="7658D884" w:rsidR="00885993" w:rsidRDefault="00885993" w:rsidP="00885993">
      <w:pPr>
        <w:jc w:val="center"/>
        <w:rPr>
          <w:b/>
          <w:sz w:val="24"/>
          <w:lang w:val="en-GB"/>
        </w:rPr>
      </w:pPr>
    </w:p>
    <w:p w14:paraId="4977416E" w14:textId="7F15EE00" w:rsidR="001552EF" w:rsidRDefault="001552EF" w:rsidP="00885993">
      <w:pPr>
        <w:jc w:val="center"/>
        <w:rPr>
          <w:b/>
          <w:sz w:val="24"/>
          <w:lang w:val="en-GB"/>
        </w:rPr>
      </w:pPr>
    </w:p>
    <w:p w14:paraId="07587C6D" w14:textId="68AA0FFA" w:rsidR="001552EF" w:rsidRDefault="001552EF" w:rsidP="00885993">
      <w:pPr>
        <w:jc w:val="center"/>
        <w:rPr>
          <w:b/>
          <w:sz w:val="24"/>
          <w:lang w:val="en-GB"/>
        </w:rPr>
      </w:pPr>
    </w:p>
    <w:p w14:paraId="5F33D45E" w14:textId="6266FF3A" w:rsidR="001552EF" w:rsidRDefault="001552EF" w:rsidP="00885993">
      <w:pPr>
        <w:jc w:val="center"/>
        <w:rPr>
          <w:b/>
          <w:sz w:val="24"/>
          <w:lang w:val="en-GB"/>
        </w:rPr>
      </w:pPr>
    </w:p>
    <w:p w14:paraId="245A2F2F" w14:textId="32D0F31E" w:rsidR="001552EF" w:rsidRDefault="001552EF" w:rsidP="00885993">
      <w:pPr>
        <w:jc w:val="center"/>
        <w:rPr>
          <w:b/>
          <w:sz w:val="24"/>
          <w:lang w:val="en-GB"/>
        </w:rPr>
      </w:pPr>
    </w:p>
    <w:p w14:paraId="150BA5F6" w14:textId="7AEA7C98" w:rsidR="001552EF" w:rsidRDefault="001552EF" w:rsidP="00885993">
      <w:pPr>
        <w:jc w:val="center"/>
        <w:rPr>
          <w:b/>
          <w:sz w:val="24"/>
          <w:lang w:val="en-GB"/>
        </w:rPr>
      </w:pPr>
    </w:p>
    <w:p w14:paraId="23C4AB88" w14:textId="77777777" w:rsidR="001552EF" w:rsidRPr="00761684" w:rsidRDefault="001552EF" w:rsidP="001552EF">
      <w:pPr>
        <w:jc w:val="both"/>
        <w:rPr>
          <w:b/>
          <w:sz w:val="28"/>
          <w:lang w:val="en-GB"/>
        </w:rPr>
      </w:pPr>
      <w:r w:rsidRPr="00761684">
        <w:rPr>
          <w:b/>
          <w:noProof/>
          <w:sz w:val="24"/>
          <w:lang w:eastAsia="sl-SI"/>
        </w:rPr>
        <w:lastRenderedPageBreak/>
        <w:drawing>
          <wp:anchor distT="0" distB="0" distL="114300" distR="114300" simplePos="0" relativeHeight="251670528" behindDoc="1" locked="0" layoutInCell="1" allowOverlap="1" wp14:anchorId="3BC5D76C" wp14:editId="2FE611DE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2066925" cy="2997774"/>
            <wp:effectExtent l="0" t="0" r="0" b="0"/>
            <wp:wrapTight wrapText="bothSides">
              <wp:wrapPolygon edited="0">
                <wp:start x="0" y="0"/>
                <wp:lineTo x="0" y="21417"/>
                <wp:lineTo x="21301" y="21417"/>
                <wp:lineTo x="21301" y="0"/>
                <wp:lineTo x="0" y="0"/>
              </wp:wrapPolygon>
            </wp:wrapTight>
            <wp:docPr id="16" name="Slika 16" descr="Spomini starega alpi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pomini starega alpinis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1684">
        <w:rPr>
          <w:b/>
          <w:sz w:val="28"/>
          <w:lang w:val="en-GB"/>
        </w:rPr>
        <w:t xml:space="preserve">Peter Muck: </w:t>
      </w:r>
      <w:proofErr w:type="spellStart"/>
      <w:r w:rsidRPr="00761684">
        <w:rPr>
          <w:b/>
          <w:sz w:val="28"/>
          <w:lang w:val="en-GB"/>
        </w:rPr>
        <w:t>Spomini</w:t>
      </w:r>
      <w:proofErr w:type="spellEnd"/>
      <w:r w:rsidRPr="00761684">
        <w:rPr>
          <w:b/>
          <w:sz w:val="28"/>
          <w:lang w:val="en-GB"/>
        </w:rPr>
        <w:t xml:space="preserve"> </w:t>
      </w:r>
      <w:proofErr w:type="spellStart"/>
      <w:r w:rsidRPr="00761684">
        <w:rPr>
          <w:b/>
          <w:sz w:val="28"/>
          <w:lang w:val="en-GB"/>
        </w:rPr>
        <w:t>starega</w:t>
      </w:r>
      <w:proofErr w:type="spellEnd"/>
      <w:r w:rsidRPr="00761684">
        <w:rPr>
          <w:b/>
          <w:sz w:val="28"/>
          <w:lang w:val="en-GB"/>
        </w:rPr>
        <w:t xml:space="preserve"> </w:t>
      </w:r>
      <w:proofErr w:type="spellStart"/>
      <w:r w:rsidRPr="00761684">
        <w:rPr>
          <w:b/>
          <w:sz w:val="28"/>
          <w:lang w:val="en-GB"/>
        </w:rPr>
        <w:t>alpinista</w:t>
      </w:r>
      <w:proofErr w:type="spellEnd"/>
    </w:p>
    <w:p w14:paraId="4AF53382" w14:textId="424CEC1B" w:rsidR="001552EF" w:rsidRDefault="001552EF" w:rsidP="001552EF">
      <w:pPr>
        <w:jc w:val="both"/>
        <w:rPr>
          <w:sz w:val="24"/>
          <w:lang w:val="en-GB"/>
        </w:rPr>
      </w:pPr>
      <w:r w:rsidRPr="00761684">
        <w:rPr>
          <w:sz w:val="24"/>
          <w:lang w:val="en-GB"/>
        </w:rPr>
        <w:t xml:space="preserve">Peter Muck se v </w:t>
      </w:r>
      <w:proofErr w:type="spellStart"/>
      <w:r w:rsidRPr="00761684">
        <w:rPr>
          <w:sz w:val="24"/>
          <w:lang w:val="en-GB"/>
        </w:rPr>
        <w:t>dvaindvajsetih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zgodbicah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spominja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svojih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plezalskih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prigod</w:t>
      </w:r>
      <w:proofErr w:type="spellEnd"/>
      <w:r w:rsidRPr="00761684">
        <w:rPr>
          <w:sz w:val="24"/>
          <w:lang w:val="en-GB"/>
        </w:rPr>
        <w:t xml:space="preserve">, </w:t>
      </w:r>
      <w:proofErr w:type="spellStart"/>
      <w:r w:rsidRPr="00761684">
        <w:rPr>
          <w:sz w:val="24"/>
          <w:lang w:val="en-GB"/>
        </w:rPr>
        <w:t>začinjenih</w:t>
      </w:r>
      <w:proofErr w:type="spellEnd"/>
      <w:r w:rsidRPr="00761684">
        <w:rPr>
          <w:sz w:val="24"/>
          <w:lang w:val="en-GB"/>
        </w:rPr>
        <w:t xml:space="preserve"> s </w:t>
      </w:r>
      <w:proofErr w:type="spellStart"/>
      <w:r w:rsidRPr="00761684">
        <w:rPr>
          <w:sz w:val="24"/>
          <w:lang w:val="en-GB"/>
        </w:rPr>
        <w:t>svojevrstno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zgodovinsko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vrednostjo</w:t>
      </w:r>
      <w:proofErr w:type="spellEnd"/>
      <w:r w:rsidRPr="00761684">
        <w:rPr>
          <w:sz w:val="24"/>
          <w:lang w:val="en-GB"/>
        </w:rPr>
        <w:t xml:space="preserve">. V </w:t>
      </w:r>
      <w:proofErr w:type="spellStart"/>
      <w:r w:rsidRPr="00761684">
        <w:rPr>
          <w:sz w:val="24"/>
          <w:lang w:val="en-GB"/>
        </w:rPr>
        <w:t>njih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opisuje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čas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takoj</w:t>
      </w:r>
      <w:proofErr w:type="spellEnd"/>
      <w:r w:rsidRPr="00761684">
        <w:rPr>
          <w:sz w:val="24"/>
          <w:lang w:val="en-GB"/>
        </w:rPr>
        <w:t xml:space="preserve"> po 2. </w:t>
      </w:r>
      <w:proofErr w:type="spellStart"/>
      <w:r w:rsidRPr="00761684">
        <w:rPr>
          <w:sz w:val="24"/>
          <w:lang w:val="en-GB"/>
        </w:rPr>
        <w:t>svetovni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vojni</w:t>
      </w:r>
      <w:proofErr w:type="spellEnd"/>
      <w:r w:rsidRPr="00761684">
        <w:rPr>
          <w:sz w:val="24"/>
          <w:lang w:val="en-GB"/>
        </w:rPr>
        <w:t xml:space="preserve">, ko se je </w:t>
      </w:r>
      <w:proofErr w:type="spellStart"/>
      <w:r w:rsidRPr="00761684">
        <w:rPr>
          <w:sz w:val="24"/>
          <w:lang w:val="en-GB"/>
        </w:rPr>
        <w:t>naš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alpinizem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začel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</w:t>
      </w:r>
      <w:proofErr w:type="spellEnd"/>
      <w:r w:rsidRPr="00761684">
        <w:rPr>
          <w:sz w:val="24"/>
          <w:lang w:val="en-GB"/>
        </w:rPr>
        <w:t xml:space="preserve"> novo </w:t>
      </w:r>
      <w:proofErr w:type="spellStart"/>
      <w:r w:rsidRPr="00761684">
        <w:rPr>
          <w:sz w:val="24"/>
          <w:lang w:val="en-GB"/>
        </w:rPr>
        <w:t>razvijati</w:t>
      </w:r>
      <w:proofErr w:type="spellEnd"/>
      <w:r w:rsidRPr="00761684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r w:rsidRPr="00761684">
        <w:rPr>
          <w:sz w:val="24"/>
          <w:lang w:val="en-GB"/>
        </w:rPr>
        <w:t>Peter</w:t>
      </w:r>
      <w:r>
        <w:rPr>
          <w:sz w:val="24"/>
          <w:lang w:val="en-GB"/>
        </w:rPr>
        <w:t xml:space="preserve"> </w:t>
      </w:r>
      <w:r w:rsidRPr="00761684">
        <w:rPr>
          <w:sz w:val="24"/>
          <w:lang w:val="en-GB"/>
        </w:rPr>
        <w:t xml:space="preserve">Muck </w:t>
      </w:r>
      <w:proofErr w:type="spellStart"/>
      <w:r w:rsidRPr="00761684">
        <w:rPr>
          <w:sz w:val="24"/>
          <w:lang w:val="en-GB"/>
        </w:rPr>
        <w:t>na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zelo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pozitiven</w:t>
      </w:r>
      <w:proofErr w:type="spellEnd"/>
      <w:r w:rsidRPr="00761684">
        <w:rPr>
          <w:sz w:val="24"/>
          <w:lang w:val="en-GB"/>
        </w:rPr>
        <w:t xml:space="preserve">, </w:t>
      </w:r>
      <w:proofErr w:type="spellStart"/>
      <w:r w:rsidRPr="00761684">
        <w:rPr>
          <w:sz w:val="24"/>
          <w:lang w:val="en-GB"/>
        </w:rPr>
        <w:t>samoironičen</w:t>
      </w:r>
      <w:proofErr w:type="spellEnd"/>
      <w:r w:rsidRPr="00761684">
        <w:rPr>
          <w:sz w:val="24"/>
          <w:lang w:val="en-GB"/>
        </w:rPr>
        <w:t xml:space="preserve"> in </w:t>
      </w:r>
      <w:proofErr w:type="spellStart"/>
      <w:r w:rsidRPr="00761684">
        <w:rPr>
          <w:sz w:val="24"/>
          <w:lang w:val="en-GB"/>
        </w:rPr>
        <w:t>nasploh</w:t>
      </w:r>
      <w:proofErr w:type="spellEnd"/>
      <w:r w:rsidRPr="00761684">
        <w:rPr>
          <w:sz w:val="24"/>
          <w:lang w:val="en-GB"/>
        </w:rPr>
        <w:t xml:space="preserve"> s </w:t>
      </w:r>
      <w:proofErr w:type="spellStart"/>
      <w:r w:rsidRPr="00761684">
        <w:rPr>
          <w:sz w:val="24"/>
          <w:lang w:val="en-GB"/>
        </w:rPr>
        <w:t>humorjem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prežet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način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pripoveduje</w:t>
      </w:r>
      <w:proofErr w:type="spellEnd"/>
      <w:r w:rsidRPr="00761684">
        <w:rPr>
          <w:sz w:val="24"/>
          <w:lang w:val="en-GB"/>
        </w:rPr>
        <w:t xml:space="preserve"> o </w:t>
      </w:r>
      <w:proofErr w:type="spellStart"/>
      <w:r w:rsidRPr="00761684">
        <w:rPr>
          <w:sz w:val="24"/>
          <w:lang w:val="en-GB"/>
        </w:rPr>
        <w:t>življenju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mladega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alpinista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takratnega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časa</w:t>
      </w:r>
      <w:proofErr w:type="spellEnd"/>
      <w:r w:rsidRPr="00761684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Ideja</w:t>
      </w:r>
      <w:proofErr w:type="spellEnd"/>
      <w:r w:rsidRPr="00761684">
        <w:rPr>
          <w:sz w:val="24"/>
          <w:lang w:val="en-GB"/>
        </w:rPr>
        <w:t xml:space="preserve"> o </w:t>
      </w:r>
      <w:proofErr w:type="spellStart"/>
      <w:r w:rsidRPr="00761684">
        <w:rPr>
          <w:sz w:val="24"/>
          <w:lang w:val="en-GB"/>
        </w:rPr>
        <w:t>Petrovih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zabavnih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alpinističnih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zgodbah</w:t>
      </w:r>
      <w:proofErr w:type="spellEnd"/>
      <w:r w:rsidRPr="00761684">
        <w:rPr>
          <w:sz w:val="24"/>
          <w:lang w:val="en-GB"/>
        </w:rPr>
        <w:t xml:space="preserve"> se je </w:t>
      </w:r>
      <w:proofErr w:type="spellStart"/>
      <w:r w:rsidRPr="00761684">
        <w:rPr>
          <w:sz w:val="24"/>
          <w:lang w:val="en-GB"/>
        </w:rPr>
        <w:t>porodila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vsakoletnih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srečanjih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alpinistov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veteranov</w:t>
      </w:r>
      <w:proofErr w:type="spellEnd"/>
      <w:r w:rsidRPr="00761684">
        <w:rPr>
          <w:sz w:val="24"/>
          <w:lang w:val="en-GB"/>
        </w:rPr>
        <w:t xml:space="preserve">. </w:t>
      </w:r>
      <w:proofErr w:type="spellStart"/>
      <w:r w:rsidRPr="00761684">
        <w:rPr>
          <w:sz w:val="24"/>
          <w:lang w:val="en-GB"/>
        </w:rPr>
        <w:t>Petrovi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sodobniki</w:t>
      </w:r>
      <w:proofErr w:type="spellEnd"/>
      <w:r w:rsidRPr="00761684">
        <w:rPr>
          <w:sz w:val="24"/>
          <w:lang w:val="en-GB"/>
        </w:rPr>
        <w:t xml:space="preserve">, </w:t>
      </w:r>
      <w:proofErr w:type="spellStart"/>
      <w:r w:rsidRPr="00761684">
        <w:rPr>
          <w:sz w:val="24"/>
          <w:lang w:val="en-GB"/>
        </w:rPr>
        <w:t>povečini</w:t>
      </w:r>
      <w:proofErr w:type="spellEnd"/>
      <w:r w:rsidRPr="00761684">
        <w:rPr>
          <w:sz w:val="24"/>
          <w:lang w:val="en-GB"/>
        </w:rPr>
        <w:t xml:space="preserve"> same </w:t>
      </w:r>
      <w:proofErr w:type="spellStart"/>
      <w:r w:rsidRPr="00761684">
        <w:rPr>
          <w:sz w:val="24"/>
          <w:lang w:val="en-GB"/>
        </w:rPr>
        <w:t>legende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slovenskega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alpinizma</w:t>
      </w:r>
      <w:proofErr w:type="spellEnd"/>
      <w:r w:rsidRPr="00761684">
        <w:rPr>
          <w:sz w:val="24"/>
          <w:lang w:val="en-GB"/>
        </w:rPr>
        <w:t xml:space="preserve">, so ga </w:t>
      </w:r>
      <w:proofErr w:type="spellStart"/>
      <w:r w:rsidRPr="00761684">
        <w:rPr>
          <w:sz w:val="24"/>
          <w:lang w:val="en-GB"/>
        </w:rPr>
        <w:t>vztrajno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nagovarjali</w:t>
      </w:r>
      <w:proofErr w:type="spellEnd"/>
      <w:r w:rsidRPr="00761684">
        <w:rPr>
          <w:sz w:val="24"/>
          <w:lang w:val="en-GB"/>
        </w:rPr>
        <w:t xml:space="preserve">, </w:t>
      </w:r>
      <w:proofErr w:type="spellStart"/>
      <w:r w:rsidRPr="00761684">
        <w:rPr>
          <w:sz w:val="24"/>
          <w:lang w:val="en-GB"/>
        </w:rPr>
        <w:t>naj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svoje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zgodbe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izda</w:t>
      </w:r>
      <w:proofErr w:type="spellEnd"/>
      <w:r w:rsidRPr="00761684">
        <w:rPr>
          <w:sz w:val="24"/>
          <w:lang w:val="en-GB"/>
        </w:rPr>
        <w:t xml:space="preserve"> v </w:t>
      </w:r>
      <w:proofErr w:type="spellStart"/>
      <w:r w:rsidRPr="00761684">
        <w:rPr>
          <w:sz w:val="24"/>
          <w:lang w:val="en-GB"/>
        </w:rPr>
        <w:t>knjigi</w:t>
      </w:r>
      <w:proofErr w:type="spellEnd"/>
      <w:r w:rsidRPr="00761684">
        <w:rPr>
          <w:sz w:val="24"/>
          <w:lang w:val="en-GB"/>
        </w:rPr>
        <w:t xml:space="preserve"> in </w:t>
      </w:r>
      <w:proofErr w:type="spellStart"/>
      <w:r w:rsidRPr="00761684">
        <w:rPr>
          <w:sz w:val="24"/>
          <w:lang w:val="en-GB"/>
        </w:rPr>
        <w:t>na</w:t>
      </w:r>
      <w:proofErr w:type="spellEnd"/>
      <w:r w:rsidRPr="00761684">
        <w:rPr>
          <w:sz w:val="24"/>
          <w:lang w:val="en-GB"/>
        </w:rPr>
        <w:t xml:space="preserve"> ta </w:t>
      </w:r>
      <w:proofErr w:type="spellStart"/>
      <w:r w:rsidRPr="00761684">
        <w:rPr>
          <w:sz w:val="24"/>
          <w:lang w:val="en-GB"/>
        </w:rPr>
        <w:t>način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ohrani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spomin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povojna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leta</w:t>
      </w:r>
      <w:proofErr w:type="spellEnd"/>
      <w:r w:rsidRPr="00761684">
        <w:rPr>
          <w:sz w:val="24"/>
          <w:lang w:val="en-GB"/>
        </w:rPr>
        <w:t xml:space="preserve">, ko je </w:t>
      </w:r>
      <w:proofErr w:type="spellStart"/>
      <w:r w:rsidRPr="00761684">
        <w:rPr>
          <w:sz w:val="24"/>
          <w:lang w:val="en-GB"/>
        </w:rPr>
        <w:t>bilo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življenje</w:t>
      </w:r>
      <w:proofErr w:type="spellEnd"/>
      <w:r w:rsidRPr="00761684">
        <w:rPr>
          <w:sz w:val="24"/>
          <w:lang w:val="en-GB"/>
        </w:rPr>
        <w:t xml:space="preserve"> (</w:t>
      </w:r>
      <w:proofErr w:type="spellStart"/>
      <w:r w:rsidRPr="00761684">
        <w:rPr>
          <w:sz w:val="24"/>
          <w:lang w:val="en-GB"/>
        </w:rPr>
        <w:t>alpinista</w:t>
      </w:r>
      <w:proofErr w:type="spellEnd"/>
      <w:r w:rsidRPr="00761684">
        <w:rPr>
          <w:sz w:val="24"/>
          <w:lang w:val="en-GB"/>
        </w:rPr>
        <w:t xml:space="preserve">) </w:t>
      </w:r>
      <w:proofErr w:type="spellStart"/>
      <w:r w:rsidRPr="00761684">
        <w:rPr>
          <w:sz w:val="24"/>
          <w:lang w:val="en-GB"/>
        </w:rPr>
        <w:t>drugačno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kot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danes</w:t>
      </w:r>
      <w:proofErr w:type="spellEnd"/>
      <w:r w:rsidRPr="00761684">
        <w:rPr>
          <w:sz w:val="24"/>
          <w:lang w:val="en-GB"/>
        </w:rPr>
        <w:t xml:space="preserve">. </w:t>
      </w:r>
      <w:proofErr w:type="spellStart"/>
      <w:r w:rsidRPr="00761684">
        <w:rPr>
          <w:sz w:val="24"/>
          <w:lang w:val="en-GB"/>
        </w:rPr>
        <w:t>Zanimivemu</w:t>
      </w:r>
      <w:proofErr w:type="spellEnd"/>
      <w:r w:rsidRPr="00761684">
        <w:rPr>
          <w:sz w:val="24"/>
          <w:lang w:val="en-GB"/>
        </w:rPr>
        <w:t xml:space="preserve"> in </w:t>
      </w:r>
      <w:proofErr w:type="spellStart"/>
      <w:r w:rsidRPr="00761684">
        <w:rPr>
          <w:sz w:val="24"/>
          <w:lang w:val="en-GB"/>
        </w:rPr>
        <w:t>lepo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ubesedenemu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pripovedovanju</w:t>
      </w:r>
      <w:proofErr w:type="spellEnd"/>
      <w:r w:rsidRPr="00761684">
        <w:rPr>
          <w:sz w:val="24"/>
          <w:lang w:val="en-GB"/>
        </w:rPr>
        <w:t xml:space="preserve"> Petra </w:t>
      </w:r>
      <w:proofErr w:type="spellStart"/>
      <w:r w:rsidRPr="00761684">
        <w:rPr>
          <w:sz w:val="24"/>
          <w:lang w:val="en-GB"/>
        </w:rPr>
        <w:t>Mucka</w:t>
      </w:r>
      <w:proofErr w:type="spellEnd"/>
      <w:r w:rsidRPr="00761684">
        <w:rPr>
          <w:sz w:val="24"/>
          <w:lang w:val="en-GB"/>
        </w:rPr>
        <w:t xml:space="preserve"> se ne </w:t>
      </w:r>
      <w:proofErr w:type="spellStart"/>
      <w:r w:rsidRPr="00761684">
        <w:rPr>
          <w:sz w:val="24"/>
          <w:lang w:val="en-GB"/>
        </w:rPr>
        <w:t>sme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čuditi</w:t>
      </w:r>
      <w:proofErr w:type="spellEnd"/>
      <w:r w:rsidRPr="00761684">
        <w:rPr>
          <w:sz w:val="24"/>
          <w:lang w:val="en-GB"/>
        </w:rPr>
        <w:t xml:space="preserve">. </w:t>
      </w:r>
      <w:proofErr w:type="spellStart"/>
      <w:r w:rsidRPr="00761684">
        <w:rPr>
          <w:sz w:val="24"/>
          <w:lang w:val="en-GB"/>
        </w:rPr>
        <w:t>Izhaja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namreč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iz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posebne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pripovedovalske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družine</w:t>
      </w:r>
      <w:proofErr w:type="spellEnd"/>
      <w:r w:rsidRPr="00761684">
        <w:rPr>
          <w:sz w:val="24"/>
          <w:lang w:val="en-GB"/>
        </w:rPr>
        <w:t xml:space="preserve"> - brat Kristjan (Muck) je </w:t>
      </w:r>
      <w:proofErr w:type="spellStart"/>
      <w:r w:rsidRPr="00761684">
        <w:rPr>
          <w:sz w:val="24"/>
          <w:lang w:val="en-GB"/>
        </w:rPr>
        <w:t>dramski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igralec</w:t>
      </w:r>
      <w:proofErr w:type="spellEnd"/>
      <w:r w:rsidRPr="00761684">
        <w:rPr>
          <w:sz w:val="24"/>
          <w:lang w:val="en-GB"/>
        </w:rPr>
        <w:t xml:space="preserve">, </w:t>
      </w:r>
      <w:proofErr w:type="spellStart"/>
      <w:r w:rsidRPr="00761684">
        <w:rPr>
          <w:sz w:val="24"/>
          <w:lang w:val="en-GB"/>
        </w:rPr>
        <w:t>sestra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Marlenka</w:t>
      </w:r>
      <w:proofErr w:type="spellEnd"/>
      <w:r w:rsidRPr="00761684">
        <w:rPr>
          <w:sz w:val="24"/>
          <w:lang w:val="en-GB"/>
        </w:rPr>
        <w:t xml:space="preserve"> (</w:t>
      </w:r>
      <w:proofErr w:type="spellStart"/>
      <w:r w:rsidRPr="00761684">
        <w:rPr>
          <w:sz w:val="24"/>
          <w:lang w:val="en-GB"/>
        </w:rPr>
        <w:t>Stupica</w:t>
      </w:r>
      <w:proofErr w:type="spellEnd"/>
      <w:r w:rsidRPr="00761684">
        <w:rPr>
          <w:sz w:val="24"/>
          <w:lang w:val="en-GB"/>
        </w:rPr>
        <w:t xml:space="preserve">) je </w:t>
      </w:r>
      <w:proofErr w:type="spellStart"/>
      <w:r w:rsidRPr="00761684">
        <w:rPr>
          <w:sz w:val="24"/>
          <w:lang w:val="en-GB"/>
        </w:rPr>
        <w:t>ilustratorka</w:t>
      </w:r>
      <w:proofErr w:type="spellEnd"/>
      <w:r w:rsidRPr="00761684">
        <w:rPr>
          <w:sz w:val="24"/>
          <w:lang w:val="en-GB"/>
        </w:rPr>
        <w:t xml:space="preserve">, </w:t>
      </w:r>
      <w:proofErr w:type="spellStart"/>
      <w:r w:rsidRPr="00761684">
        <w:rPr>
          <w:sz w:val="24"/>
          <w:lang w:val="en-GB"/>
        </w:rPr>
        <w:t>javnost</w:t>
      </w:r>
      <w:r w:rsidR="00EE56C3">
        <w:rPr>
          <w:sz w:val="24"/>
          <w:lang w:val="en-GB"/>
        </w:rPr>
        <w:t>i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najbolj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poznana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pa</w:t>
      </w:r>
      <w:proofErr w:type="spellEnd"/>
      <w:r w:rsidRPr="00761684">
        <w:rPr>
          <w:sz w:val="24"/>
          <w:lang w:val="en-GB"/>
        </w:rPr>
        <w:t xml:space="preserve"> je </w:t>
      </w:r>
      <w:proofErr w:type="spellStart"/>
      <w:r w:rsidRPr="00761684">
        <w:rPr>
          <w:sz w:val="24"/>
          <w:lang w:val="en-GB"/>
        </w:rPr>
        <w:t>prav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gotovo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hči</w:t>
      </w:r>
      <w:proofErr w:type="spellEnd"/>
      <w:r w:rsidRPr="00761684">
        <w:rPr>
          <w:sz w:val="24"/>
          <w:lang w:val="en-GB"/>
        </w:rPr>
        <w:t xml:space="preserve"> </w:t>
      </w:r>
      <w:proofErr w:type="spellStart"/>
      <w:r w:rsidRPr="00761684">
        <w:rPr>
          <w:sz w:val="24"/>
          <w:lang w:val="en-GB"/>
        </w:rPr>
        <w:t>Desa</w:t>
      </w:r>
      <w:proofErr w:type="spellEnd"/>
      <w:r w:rsidRPr="00761684">
        <w:rPr>
          <w:sz w:val="24"/>
          <w:lang w:val="en-GB"/>
        </w:rPr>
        <w:t xml:space="preserve"> (Muck)</w:t>
      </w:r>
      <w:r w:rsidR="00EE56C3">
        <w:rPr>
          <w:sz w:val="24"/>
          <w:lang w:val="en-GB"/>
        </w:rPr>
        <w:t>.</w:t>
      </w:r>
    </w:p>
    <w:p w14:paraId="10BAD632" w14:textId="77777777" w:rsidR="001552EF" w:rsidRDefault="001552EF" w:rsidP="00885993">
      <w:pPr>
        <w:jc w:val="center"/>
        <w:rPr>
          <w:b/>
          <w:sz w:val="24"/>
          <w:lang w:val="en-GB"/>
        </w:rPr>
      </w:pPr>
    </w:p>
    <w:p w14:paraId="0999D4BF" w14:textId="4F4DFA4D" w:rsidR="00885993" w:rsidRPr="00AB5846" w:rsidRDefault="00885993" w:rsidP="00885993">
      <w:pPr>
        <w:rPr>
          <w:b/>
          <w:sz w:val="24"/>
          <w:lang w:val="en-GB"/>
        </w:rPr>
      </w:pPr>
    </w:p>
    <w:p w14:paraId="6D83506B" w14:textId="77777777" w:rsidR="00885993" w:rsidRDefault="00885993" w:rsidP="00885993">
      <w:pPr>
        <w:rPr>
          <w:b/>
          <w:sz w:val="28"/>
          <w:lang w:val="en-GB"/>
        </w:rPr>
      </w:pPr>
    </w:p>
    <w:p w14:paraId="2898CA64" w14:textId="77777777" w:rsidR="00B33755" w:rsidRDefault="00B33755" w:rsidP="00885993">
      <w:pPr>
        <w:rPr>
          <w:b/>
          <w:sz w:val="28"/>
          <w:lang w:val="en-GB"/>
        </w:rPr>
      </w:pPr>
    </w:p>
    <w:p w14:paraId="089931BA" w14:textId="77777777" w:rsidR="002D1096" w:rsidRDefault="00EE56C3"/>
    <w:sectPr w:rsidR="002D1096" w:rsidSect="00104CF6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93"/>
    <w:rsid w:val="00104CF6"/>
    <w:rsid w:val="001552EF"/>
    <w:rsid w:val="001E35C4"/>
    <w:rsid w:val="001F1B7F"/>
    <w:rsid w:val="00395557"/>
    <w:rsid w:val="00624ED4"/>
    <w:rsid w:val="006A3AEF"/>
    <w:rsid w:val="007D6AC4"/>
    <w:rsid w:val="00885993"/>
    <w:rsid w:val="008B1457"/>
    <w:rsid w:val="00B33755"/>
    <w:rsid w:val="00E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6FC2"/>
  <w15:chartTrackingRefBased/>
  <w15:docId w15:val="{6CFCEAA8-054C-42C8-822B-1EE19F8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59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Obdelava gradiva 2</dc:creator>
  <cp:keywords/>
  <dc:description/>
  <cp:lastModifiedBy>Marija Gubenšek</cp:lastModifiedBy>
  <cp:revision>5</cp:revision>
  <dcterms:created xsi:type="dcterms:W3CDTF">2022-06-03T11:37:00Z</dcterms:created>
  <dcterms:modified xsi:type="dcterms:W3CDTF">2023-06-13T08:34:00Z</dcterms:modified>
</cp:coreProperties>
</file>